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9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8A0723" w:rsidRPr="00CB05C7" w:rsidTr="00762E21">
        <w:trPr>
          <w:trHeight w:val="31680"/>
        </w:trPr>
        <w:tc>
          <w:tcPr>
            <w:tcW w:w="9635" w:type="dxa"/>
          </w:tcPr>
          <w:p w:rsidR="008A0723" w:rsidRPr="00CB05C7" w:rsidRDefault="00FE17CC" w:rsidP="00FE17CC">
            <w:pPr>
              <w:jc w:val="right"/>
              <w:rPr>
                <w:b/>
                <w:sz w:val="22"/>
                <w:szCs w:val="22"/>
              </w:rPr>
            </w:pPr>
            <w:r>
              <w:rPr>
                <w:sz w:val="22"/>
                <w:szCs w:val="22"/>
              </w:rPr>
              <w:t xml:space="preserve"> </w:t>
            </w:r>
          </w:p>
          <w:p w:rsidR="008A0723" w:rsidRPr="00CB05C7" w:rsidRDefault="008A0723" w:rsidP="00BC3302">
            <w:pPr>
              <w:jc w:val="center"/>
              <w:rPr>
                <w:b/>
                <w:sz w:val="22"/>
                <w:szCs w:val="22"/>
              </w:rPr>
            </w:pPr>
            <w:r w:rsidRPr="00CB05C7">
              <w:rPr>
                <w:b/>
                <w:sz w:val="22"/>
                <w:szCs w:val="22"/>
              </w:rPr>
              <w:t xml:space="preserve">Pārtikas preču piegādes līgums Nr. </w:t>
            </w:r>
          </w:p>
          <w:p w:rsidR="008A0723" w:rsidRPr="00CB05C7" w:rsidRDefault="008A0723" w:rsidP="00BC3302">
            <w:pPr>
              <w:jc w:val="center"/>
              <w:rPr>
                <w:b/>
                <w:sz w:val="22"/>
                <w:szCs w:val="22"/>
              </w:rPr>
            </w:pPr>
          </w:p>
          <w:p w:rsidR="008A0723" w:rsidRPr="00CB05C7" w:rsidRDefault="008A0723" w:rsidP="00BC3302">
            <w:pPr>
              <w:tabs>
                <w:tab w:val="left" w:pos="8080"/>
              </w:tabs>
              <w:jc w:val="both"/>
              <w:rPr>
                <w:sz w:val="22"/>
                <w:szCs w:val="22"/>
              </w:rPr>
            </w:pPr>
            <w:r w:rsidRPr="00CB05C7">
              <w:rPr>
                <w:sz w:val="22"/>
                <w:szCs w:val="22"/>
              </w:rPr>
              <w:t xml:space="preserve">Rucavā,                                                                      </w:t>
            </w:r>
            <w:r w:rsidR="00095870">
              <w:rPr>
                <w:sz w:val="22"/>
                <w:szCs w:val="22"/>
              </w:rPr>
              <w:t xml:space="preserve">                   </w:t>
            </w:r>
            <w:r w:rsidR="00E84165">
              <w:rPr>
                <w:sz w:val="22"/>
                <w:szCs w:val="22"/>
              </w:rPr>
              <w:t xml:space="preserve">                    </w:t>
            </w:r>
            <w:r w:rsidR="00095870">
              <w:rPr>
                <w:sz w:val="22"/>
                <w:szCs w:val="22"/>
              </w:rPr>
              <w:t xml:space="preserve"> 2018.</w:t>
            </w:r>
            <w:r w:rsidR="00774E03">
              <w:rPr>
                <w:sz w:val="22"/>
                <w:szCs w:val="22"/>
              </w:rPr>
              <w:t>g</w:t>
            </w:r>
            <w:r w:rsidR="00FF7505">
              <w:rPr>
                <w:sz w:val="22"/>
                <w:szCs w:val="22"/>
              </w:rPr>
              <w:t xml:space="preserve">ada </w:t>
            </w:r>
            <w:r w:rsidR="00E84165">
              <w:rPr>
                <w:sz w:val="22"/>
                <w:szCs w:val="22"/>
              </w:rPr>
              <w:t>15.oktobrī</w:t>
            </w:r>
          </w:p>
          <w:p w:rsidR="008A0723" w:rsidRPr="00CB05C7" w:rsidRDefault="008A0723" w:rsidP="00BC3302">
            <w:pPr>
              <w:jc w:val="both"/>
              <w:rPr>
                <w:sz w:val="22"/>
                <w:szCs w:val="22"/>
              </w:rPr>
            </w:pPr>
          </w:p>
          <w:p w:rsidR="008A0723" w:rsidRPr="00CB05C7" w:rsidRDefault="008A0723" w:rsidP="00BC3302">
            <w:pPr>
              <w:jc w:val="both"/>
              <w:rPr>
                <w:b/>
                <w:sz w:val="22"/>
                <w:szCs w:val="22"/>
              </w:rPr>
            </w:pPr>
            <w:r w:rsidRPr="00CB05C7">
              <w:rPr>
                <w:b/>
                <w:sz w:val="22"/>
                <w:szCs w:val="22"/>
              </w:rPr>
              <w:t xml:space="preserve">Rucavas novada dome, </w:t>
            </w:r>
            <w:r w:rsidRPr="00CB05C7">
              <w:rPr>
                <w:sz w:val="22"/>
                <w:szCs w:val="22"/>
              </w:rPr>
              <w:t>vienotais reģistrācijas Nr.90000059230, juridiskā adrese - ‘’Pagastmāja’’, Rucava, Rucavas pagasts, Rucavas novads, LV 3</w:t>
            </w:r>
            <w:r w:rsidR="005E0FFF">
              <w:rPr>
                <w:sz w:val="22"/>
                <w:szCs w:val="22"/>
              </w:rPr>
              <w:t>477, tās priekšsēdētāja Jāņa Vei</w:t>
            </w:r>
            <w:r w:rsidRPr="00CB05C7">
              <w:rPr>
                <w:sz w:val="22"/>
                <w:szCs w:val="22"/>
              </w:rPr>
              <w:t>ta personā, kurš darbojas saskaņā ar likumu “Par pašvaldībām” un pašvaldības Nolikuma pamata</w:t>
            </w:r>
            <w:r w:rsidRPr="00CB05C7">
              <w:rPr>
                <w:b/>
                <w:sz w:val="22"/>
                <w:szCs w:val="22"/>
              </w:rPr>
              <w:t xml:space="preserve">, </w:t>
            </w:r>
            <w:r w:rsidRPr="00CB05C7">
              <w:rPr>
                <w:sz w:val="22"/>
                <w:szCs w:val="22"/>
              </w:rPr>
              <w:t xml:space="preserve">turpmāk tekstā - </w:t>
            </w:r>
            <w:r w:rsidRPr="00CB05C7">
              <w:rPr>
                <w:b/>
                <w:sz w:val="22"/>
                <w:szCs w:val="22"/>
              </w:rPr>
              <w:t>Pircējs</w:t>
            </w:r>
            <w:r w:rsidRPr="00CB05C7">
              <w:rPr>
                <w:sz w:val="22"/>
                <w:szCs w:val="22"/>
              </w:rPr>
              <w:t xml:space="preserve">, no vienas puses, un </w:t>
            </w:r>
          </w:p>
          <w:p w:rsidR="008A0723" w:rsidRPr="00EF7C42" w:rsidRDefault="001A67D5" w:rsidP="00BC3302">
            <w:pPr>
              <w:jc w:val="both"/>
              <w:rPr>
                <w:sz w:val="22"/>
                <w:szCs w:val="22"/>
              </w:rPr>
            </w:pPr>
            <w:r>
              <w:rPr>
                <w:b/>
                <w:sz w:val="22"/>
                <w:szCs w:val="22"/>
              </w:rPr>
              <w:t>A/S “LPB”</w:t>
            </w:r>
            <w:r w:rsidR="008A0723" w:rsidRPr="00CB05C7">
              <w:rPr>
                <w:sz w:val="22"/>
                <w:szCs w:val="22"/>
              </w:rPr>
              <w:t>, reģistrācijas Nr</w:t>
            </w:r>
            <w:r>
              <w:rPr>
                <w:sz w:val="22"/>
                <w:szCs w:val="22"/>
              </w:rPr>
              <w:t xml:space="preserve">.52103003541, </w:t>
            </w:r>
            <w:r w:rsidR="004E3F0E">
              <w:rPr>
                <w:sz w:val="22"/>
                <w:szCs w:val="22"/>
              </w:rPr>
              <w:t xml:space="preserve">tās </w:t>
            </w:r>
            <w:r w:rsidR="00E84165">
              <w:rPr>
                <w:sz w:val="22"/>
                <w:szCs w:val="22"/>
              </w:rPr>
              <w:t>pilnvarotā persona Guntis Ēvalds, kurš</w:t>
            </w:r>
            <w:r w:rsidR="008A0723" w:rsidRPr="00CB05C7">
              <w:rPr>
                <w:sz w:val="22"/>
                <w:szCs w:val="22"/>
              </w:rPr>
              <w:t xml:space="preserve"> rīkojas saskaņā ar </w:t>
            </w:r>
            <w:r w:rsidR="005E0FFF">
              <w:rPr>
                <w:sz w:val="22"/>
                <w:szCs w:val="22"/>
              </w:rPr>
              <w:t>pilnvaru</w:t>
            </w:r>
            <w:r w:rsidR="008A0723" w:rsidRPr="00CB05C7">
              <w:rPr>
                <w:sz w:val="22"/>
                <w:szCs w:val="22"/>
              </w:rPr>
              <w:t xml:space="preserve">, turpmāk šī līguma tekstā saukts </w:t>
            </w:r>
            <w:r w:rsidR="008A0723" w:rsidRPr="00CB05C7">
              <w:rPr>
                <w:b/>
                <w:sz w:val="22"/>
                <w:szCs w:val="22"/>
              </w:rPr>
              <w:t>Pārdevējs</w:t>
            </w:r>
            <w:r w:rsidR="008A0723" w:rsidRPr="00CB05C7">
              <w:rPr>
                <w:sz w:val="22"/>
                <w:szCs w:val="22"/>
              </w:rPr>
              <w:t xml:space="preserve">, no otras puses, abi kopā un katrs atsevišķi turpmāk šī līguma tekstā saukti </w:t>
            </w:r>
            <w:r w:rsidR="008A0723" w:rsidRPr="00CB05C7">
              <w:rPr>
                <w:b/>
                <w:sz w:val="22"/>
                <w:szCs w:val="22"/>
              </w:rPr>
              <w:t>Puses</w:t>
            </w:r>
            <w:r w:rsidR="008A0723" w:rsidRPr="00CB05C7">
              <w:rPr>
                <w:sz w:val="22"/>
                <w:szCs w:val="22"/>
              </w:rPr>
              <w:t>, pamatojoties uz iepirkuma „Pārtikas produktu piegāde Rucavas novada izglītības</w:t>
            </w:r>
            <w:r w:rsidR="008A0723">
              <w:rPr>
                <w:sz w:val="22"/>
                <w:szCs w:val="22"/>
              </w:rPr>
              <w:t xml:space="preserve"> iestādēm” (ID Nr. RND/2018/14</w:t>
            </w:r>
            <w:r w:rsidR="008A0723" w:rsidRPr="00EF7C42">
              <w:rPr>
                <w:sz w:val="22"/>
                <w:szCs w:val="22"/>
              </w:rPr>
              <w:t>) rezultātiem un Pārdevēja iesniegto piedāvājumu, noslēdz šādu līgumu:</w:t>
            </w:r>
          </w:p>
          <w:p w:rsidR="008A0723" w:rsidRPr="00EF7C42" w:rsidRDefault="008A0723" w:rsidP="00E54B7B">
            <w:pPr>
              <w:numPr>
                <w:ilvl w:val="0"/>
                <w:numId w:val="3"/>
              </w:numPr>
              <w:tabs>
                <w:tab w:val="left" w:pos="2520"/>
              </w:tabs>
              <w:jc w:val="center"/>
              <w:rPr>
                <w:b/>
                <w:sz w:val="22"/>
                <w:szCs w:val="22"/>
              </w:rPr>
            </w:pPr>
            <w:r w:rsidRPr="00EF7C42">
              <w:rPr>
                <w:b/>
                <w:sz w:val="22"/>
                <w:szCs w:val="22"/>
              </w:rPr>
              <w:t>Līguma priekšmets</w:t>
            </w:r>
          </w:p>
          <w:p w:rsidR="008A0723" w:rsidRPr="00EF7C42" w:rsidRDefault="008A0723" w:rsidP="008B35FA">
            <w:pPr>
              <w:numPr>
                <w:ilvl w:val="1"/>
                <w:numId w:val="3"/>
              </w:numPr>
              <w:jc w:val="both"/>
              <w:rPr>
                <w:b/>
                <w:sz w:val="22"/>
                <w:szCs w:val="22"/>
              </w:rPr>
            </w:pPr>
            <w:r w:rsidRPr="00EF7C42">
              <w:rPr>
                <w:sz w:val="22"/>
                <w:szCs w:val="22"/>
              </w:rPr>
              <w:t>Pārdevējs pārdod un piegādā Pircējam pār</w:t>
            </w:r>
            <w:r w:rsidR="00FF6DD1">
              <w:rPr>
                <w:sz w:val="22"/>
                <w:szCs w:val="22"/>
              </w:rPr>
              <w:t>tikas produktus iepirkuma daļ</w:t>
            </w:r>
            <w:r w:rsidR="0021200C">
              <w:rPr>
                <w:sz w:val="22"/>
                <w:szCs w:val="22"/>
              </w:rPr>
              <w:t>ā</w:t>
            </w:r>
            <w:r w:rsidRPr="00EF7C42">
              <w:rPr>
                <w:sz w:val="22"/>
                <w:szCs w:val="22"/>
              </w:rPr>
              <w:t xml:space="preserve"> </w:t>
            </w:r>
            <w:r w:rsidR="0021200C">
              <w:rPr>
                <w:i/>
                <w:sz w:val="22"/>
                <w:szCs w:val="22"/>
              </w:rPr>
              <w:t xml:space="preserve"> </w:t>
            </w:r>
            <w:r w:rsidR="0021200C" w:rsidRPr="00EF7C42">
              <w:rPr>
                <w:i/>
                <w:sz w:val="22"/>
                <w:szCs w:val="22"/>
              </w:rPr>
              <w:t>Nr.7 “Maizes un kon</w:t>
            </w:r>
            <w:r w:rsidR="0021200C">
              <w:rPr>
                <w:i/>
                <w:sz w:val="22"/>
                <w:szCs w:val="22"/>
              </w:rPr>
              <w:t xml:space="preserve">ditorejas izstrādājumu piegāde”, </w:t>
            </w:r>
            <w:r w:rsidRPr="00EF7C42">
              <w:rPr>
                <w:sz w:val="22"/>
                <w:szCs w:val="22"/>
              </w:rPr>
              <w:t>(turpmāk tekstā – Prece</w:t>
            </w:r>
            <w:r w:rsidRPr="00EF7C42">
              <w:rPr>
                <w:b/>
                <w:sz w:val="22"/>
                <w:szCs w:val="22"/>
              </w:rPr>
              <w:t>)</w:t>
            </w:r>
            <w:r w:rsidR="00FF6DD1">
              <w:rPr>
                <w:b/>
                <w:sz w:val="22"/>
                <w:szCs w:val="22"/>
              </w:rPr>
              <w:t>,</w:t>
            </w:r>
            <w:r w:rsidRPr="00EF7C42">
              <w:rPr>
                <w:sz w:val="22"/>
                <w:szCs w:val="22"/>
              </w:rPr>
              <w:t xml:space="preserve"> atbilstoši Pārdevēja iesniegtajam tehniskajam piedāvājumam un finanšu piedāvājumam iepirkumā „Pārtikas produktu piegāde Rucavas novada izglītīb</w:t>
            </w:r>
            <w:r>
              <w:rPr>
                <w:sz w:val="22"/>
                <w:szCs w:val="22"/>
              </w:rPr>
              <w:t>as iestādēm” (ID Nr. RND/2018/14</w:t>
            </w:r>
            <w:r w:rsidRPr="00EF7C42">
              <w:rPr>
                <w:sz w:val="22"/>
                <w:szCs w:val="22"/>
              </w:rPr>
              <w:t>). Pārdevēja tehniskais piedāvājums un finanšu piedāvājums visiem pārtikas produktiem ir šī līguma neatņemamas sastāvdaļas.</w:t>
            </w:r>
          </w:p>
          <w:p w:rsidR="008A0723" w:rsidRPr="00EF7C42" w:rsidRDefault="008A0723" w:rsidP="008B35FA">
            <w:pPr>
              <w:numPr>
                <w:ilvl w:val="1"/>
                <w:numId w:val="3"/>
              </w:numPr>
              <w:tabs>
                <w:tab w:val="left" w:pos="426"/>
              </w:tabs>
              <w:jc w:val="both"/>
              <w:rPr>
                <w:b/>
                <w:sz w:val="22"/>
                <w:szCs w:val="22"/>
              </w:rPr>
            </w:pPr>
            <w:r w:rsidRPr="00EF7C42">
              <w:rPr>
                <w:sz w:val="22"/>
                <w:szCs w:val="22"/>
              </w:rPr>
              <w:t xml:space="preserve">Šis ir vienību cenu līgums. Pircējs Preces iegādāsies pēc faktiskās nepieciešamības. </w:t>
            </w:r>
          </w:p>
          <w:p w:rsidR="008A0723" w:rsidRPr="00EF7C42" w:rsidRDefault="008A0723" w:rsidP="008B35FA">
            <w:pPr>
              <w:numPr>
                <w:ilvl w:val="1"/>
                <w:numId w:val="3"/>
              </w:numPr>
              <w:tabs>
                <w:tab w:val="left" w:pos="426"/>
              </w:tabs>
              <w:jc w:val="both"/>
              <w:rPr>
                <w:b/>
                <w:sz w:val="22"/>
                <w:szCs w:val="22"/>
              </w:rPr>
            </w:pPr>
            <w:r w:rsidRPr="00EF7C42">
              <w:rPr>
                <w:sz w:val="22"/>
                <w:szCs w:val="22"/>
              </w:rPr>
              <w:t>Pārdevējs piegādā kvalitatīvu, kārtējās dienas pasūtījumam atbilstošu Preci, kā arī garantē nekvalitatīvas preces nomaiņu, atbilstoši šī līguma nosacījumiem.</w:t>
            </w:r>
          </w:p>
          <w:p w:rsidR="008A0723" w:rsidRPr="00EF7C42" w:rsidRDefault="008A0723" w:rsidP="00BC3302">
            <w:pPr>
              <w:tabs>
                <w:tab w:val="left" w:pos="3645"/>
              </w:tabs>
              <w:jc w:val="both"/>
              <w:rPr>
                <w:sz w:val="22"/>
                <w:szCs w:val="22"/>
              </w:rPr>
            </w:pPr>
            <w:r w:rsidRPr="00EF7C42">
              <w:rPr>
                <w:sz w:val="22"/>
                <w:szCs w:val="22"/>
              </w:rPr>
              <w:tab/>
            </w:r>
          </w:p>
          <w:p w:rsidR="008A0723" w:rsidRPr="00EF7C42" w:rsidRDefault="008A0723" w:rsidP="008B35FA">
            <w:pPr>
              <w:numPr>
                <w:ilvl w:val="0"/>
                <w:numId w:val="3"/>
              </w:numPr>
              <w:tabs>
                <w:tab w:val="left" w:pos="2694"/>
              </w:tabs>
              <w:jc w:val="center"/>
              <w:rPr>
                <w:b/>
                <w:sz w:val="22"/>
                <w:szCs w:val="22"/>
              </w:rPr>
            </w:pPr>
            <w:r w:rsidRPr="00EF7C42">
              <w:rPr>
                <w:b/>
                <w:sz w:val="22"/>
                <w:szCs w:val="22"/>
              </w:rPr>
              <w:t>Līgumcena un norēķinu kārtība</w:t>
            </w:r>
          </w:p>
          <w:p w:rsidR="008A0723" w:rsidRPr="00EF7C42" w:rsidRDefault="008A0723" w:rsidP="008B35FA">
            <w:pPr>
              <w:numPr>
                <w:ilvl w:val="1"/>
                <w:numId w:val="3"/>
              </w:numPr>
              <w:jc w:val="both"/>
              <w:rPr>
                <w:i/>
                <w:sz w:val="22"/>
                <w:szCs w:val="22"/>
              </w:rPr>
            </w:pPr>
            <w:r w:rsidRPr="00EF7C42">
              <w:rPr>
                <w:sz w:val="22"/>
                <w:szCs w:val="22"/>
              </w:rPr>
              <w:t>Preču vienību cenas ir norādītas Pārdevēja tehniskajā piedāvājumā, kas ir šī Līguma pielikums.</w:t>
            </w:r>
          </w:p>
          <w:p w:rsidR="008A0723" w:rsidRPr="006E47C1" w:rsidRDefault="008A0723" w:rsidP="00B55664">
            <w:pPr>
              <w:numPr>
                <w:ilvl w:val="1"/>
                <w:numId w:val="3"/>
              </w:numPr>
              <w:jc w:val="both"/>
              <w:rPr>
                <w:sz w:val="22"/>
                <w:szCs w:val="22"/>
              </w:rPr>
            </w:pPr>
            <w:r w:rsidRPr="006E47C1">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A0723" w:rsidRPr="00EF7C42" w:rsidRDefault="008A0723" w:rsidP="008B35FA">
            <w:pPr>
              <w:numPr>
                <w:ilvl w:val="0"/>
                <w:numId w:val="3"/>
              </w:numPr>
              <w:tabs>
                <w:tab w:val="left" w:pos="2520"/>
              </w:tabs>
              <w:jc w:val="center"/>
              <w:rPr>
                <w:b/>
                <w:sz w:val="22"/>
                <w:szCs w:val="22"/>
              </w:rPr>
            </w:pPr>
            <w:r w:rsidRPr="00EF7C42">
              <w:rPr>
                <w:b/>
                <w:sz w:val="22"/>
                <w:szCs w:val="22"/>
              </w:rPr>
              <w:t>Preces pasūtīšana, piegāde un pieņemšana</w:t>
            </w:r>
          </w:p>
          <w:p w:rsidR="008A0723" w:rsidRPr="00EF7C42" w:rsidRDefault="008A0723" w:rsidP="008B35FA">
            <w:pPr>
              <w:numPr>
                <w:ilvl w:val="1"/>
                <w:numId w:val="3"/>
              </w:numPr>
              <w:tabs>
                <w:tab w:val="left" w:pos="2520"/>
              </w:tabs>
              <w:jc w:val="both"/>
              <w:rPr>
                <w:sz w:val="22"/>
                <w:szCs w:val="22"/>
              </w:rPr>
            </w:pPr>
            <w:r w:rsidRPr="00EF7C42">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8A0723" w:rsidRPr="00EF7C42" w:rsidRDefault="008A0723" w:rsidP="008B35FA">
            <w:pPr>
              <w:pStyle w:val="Sarakstarindkopa"/>
              <w:numPr>
                <w:ilvl w:val="1"/>
                <w:numId w:val="3"/>
              </w:numPr>
              <w:jc w:val="both"/>
              <w:rPr>
                <w:sz w:val="22"/>
                <w:szCs w:val="22"/>
              </w:rPr>
            </w:pPr>
            <w:r w:rsidRPr="00EF7C42">
              <w:rPr>
                <w:sz w:val="22"/>
                <w:szCs w:val="22"/>
              </w:rPr>
              <w:t>Pārdevējs Preces piegādā nākamajā darba dienā pēc Pasūtījum</w:t>
            </w:r>
            <w:r w:rsidR="00337378">
              <w:rPr>
                <w:sz w:val="22"/>
                <w:szCs w:val="22"/>
              </w:rPr>
              <w:t>a saņemšanas līdz plkst. 15:00, atbilstoši tehniskajai specifikācijai.</w:t>
            </w:r>
          </w:p>
          <w:p w:rsidR="008A0723" w:rsidRPr="00EF7C42" w:rsidRDefault="008A0723" w:rsidP="008B35FA">
            <w:pPr>
              <w:numPr>
                <w:ilvl w:val="1"/>
                <w:numId w:val="3"/>
              </w:numPr>
              <w:tabs>
                <w:tab w:val="left" w:pos="2520"/>
              </w:tabs>
              <w:jc w:val="both"/>
              <w:rPr>
                <w:sz w:val="22"/>
                <w:szCs w:val="22"/>
              </w:rPr>
            </w:pPr>
            <w:r w:rsidRPr="00EF7C42">
              <w:rPr>
                <w:sz w:val="22"/>
                <w:szCs w:val="22"/>
              </w:rPr>
              <w:t xml:space="preserve">Pārdevējs nodod Preci Pircējam </w:t>
            </w:r>
            <w:r w:rsidRPr="00EF7C42">
              <w:rPr>
                <w:b/>
                <w:sz w:val="22"/>
                <w:szCs w:val="22"/>
              </w:rPr>
              <w:t>Rucavas novada izglītības iestāžu (turpmāk –</w:t>
            </w:r>
            <w:r w:rsidR="0091418A">
              <w:rPr>
                <w:b/>
                <w:sz w:val="22"/>
                <w:szCs w:val="22"/>
              </w:rPr>
              <w:t xml:space="preserve"> </w:t>
            </w:r>
            <w:r w:rsidRPr="00EF7C42">
              <w:rPr>
                <w:b/>
                <w:sz w:val="22"/>
                <w:szCs w:val="22"/>
              </w:rPr>
              <w:t xml:space="preserve">izglītības iestādes) </w:t>
            </w:r>
            <w:r w:rsidRPr="00EF7C42">
              <w:rPr>
                <w:sz w:val="22"/>
                <w:szCs w:val="22"/>
              </w:rPr>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8A0723" w:rsidRPr="00EF7C42" w:rsidRDefault="008A0723" w:rsidP="008B35FA">
            <w:pPr>
              <w:numPr>
                <w:ilvl w:val="1"/>
                <w:numId w:val="3"/>
              </w:numPr>
              <w:tabs>
                <w:tab w:val="left" w:pos="2520"/>
              </w:tabs>
              <w:jc w:val="both"/>
              <w:rPr>
                <w:sz w:val="22"/>
                <w:szCs w:val="22"/>
              </w:rPr>
            </w:pPr>
            <w:r w:rsidRPr="00EF7C42">
              <w:rPr>
                <w:sz w:val="22"/>
                <w:szCs w:val="22"/>
              </w:rPr>
              <w:t xml:space="preserve">Preces nodošanas faktu un atbilstību Preču pavadzīmē norādītajam daudzumam un sortimentam Pircējs apstiprina ar </w:t>
            </w:r>
            <w:r w:rsidRPr="00EF7C42">
              <w:rPr>
                <w:w w:val="103"/>
                <w:sz w:val="22"/>
                <w:szCs w:val="22"/>
              </w:rPr>
              <w:t>s</w:t>
            </w:r>
            <w:r w:rsidRPr="00EF7C42">
              <w:rPr>
                <w:w w:val="104"/>
                <w:sz w:val="22"/>
                <w:szCs w:val="22"/>
              </w:rPr>
              <w:t>a</w:t>
            </w:r>
            <w:r w:rsidRPr="00EF7C42">
              <w:rPr>
                <w:w w:val="103"/>
                <w:sz w:val="22"/>
                <w:szCs w:val="22"/>
              </w:rPr>
              <w:t xml:space="preserve">vu </w:t>
            </w:r>
            <w:r w:rsidRPr="00EF7C42">
              <w:rPr>
                <w:sz w:val="22"/>
                <w:szCs w:val="22"/>
              </w:rPr>
              <w:t xml:space="preserve">parakstu uz Preču pavadzīmes. </w:t>
            </w:r>
            <w:r w:rsidRPr="00EF7C42">
              <w:rPr>
                <w:w w:val="103"/>
                <w:sz w:val="22"/>
                <w:szCs w:val="22"/>
              </w:rPr>
              <w:t>Pircējam ir tiesības nepieņemt Preci, kas piegādāta pretēji šajā punktā un 3.1.punktā minētajiem nosacījumiem, neatbilst Pasūtījumā norādītajam sortimentam, daudzumam un/vai cenai.</w:t>
            </w:r>
          </w:p>
          <w:p w:rsidR="008A0723" w:rsidRPr="00EF7C42" w:rsidRDefault="008A0723" w:rsidP="008B35FA">
            <w:pPr>
              <w:numPr>
                <w:ilvl w:val="1"/>
                <w:numId w:val="3"/>
              </w:numPr>
              <w:tabs>
                <w:tab w:val="left" w:pos="2520"/>
              </w:tabs>
              <w:jc w:val="both"/>
              <w:rPr>
                <w:sz w:val="22"/>
                <w:szCs w:val="22"/>
              </w:rPr>
            </w:pPr>
            <w:r w:rsidRPr="00EF7C42">
              <w:rPr>
                <w:sz w:val="22"/>
                <w:szCs w:val="22"/>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A0723" w:rsidRPr="00EF7C42" w:rsidRDefault="008A0723" w:rsidP="008B35FA">
            <w:pPr>
              <w:numPr>
                <w:ilvl w:val="1"/>
                <w:numId w:val="3"/>
              </w:numPr>
              <w:tabs>
                <w:tab w:val="left" w:pos="2520"/>
              </w:tabs>
              <w:jc w:val="both"/>
              <w:rPr>
                <w:sz w:val="22"/>
                <w:szCs w:val="22"/>
              </w:rPr>
            </w:pPr>
            <w:r w:rsidRPr="00EF7C42">
              <w:rPr>
                <w:sz w:val="22"/>
                <w:szCs w:val="22"/>
              </w:rPr>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A0723" w:rsidRPr="00EF7C42" w:rsidRDefault="008A0723" w:rsidP="008B35FA">
            <w:pPr>
              <w:numPr>
                <w:ilvl w:val="1"/>
                <w:numId w:val="3"/>
              </w:numPr>
              <w:tabs>
                <w:tab w:val="left" w:pos="2520"/>
              </w:tabs>
              <w:jc w:val="both"/>
              <w:rPr>
                <w:sz w:val="22"/>
                <w:szCs w:val="22"/>
              </w:rPr>
            </w:pPr>
            <w:r w:rsidRPr="00EF7C42">
              <w:rPr>
                <w:sz w:val="22"/>
                <w:szCs w:val="22"/>
              </w:rPr>
              <w:lastRenderedPageBreak/>
              <w:t>Pārdevējs ir atbildīgs par piegādājamās Preces pilnīgas vai daļējas bojāejas vai bojāšanas risku līdz tās nodošanai Pircējam.</w:t>
            </w:r>
          </w:p>
          <w:p w:rsidR="008A0723" w:rsidRPr="003B5118" w:rsidRDefault="008A0723" w:rsidP="008B35FA">
            <w:pPr>
              <w:pStyle w:val="Sarakstarindkopa"/>
              <w:numPr>
                <w:ilvl w:val="0"/>
                <w:numId w:val="3"/>
              </w:numPr>
              <w:tabs>
                <w:tab w:val="left" w:pos="3402"/>
              </w:tabs>
              <w:jc w:val="both"/>
              <w:rPr>
                <w:b/>
                <w:sz w:val="22"/>
                <w:szCs w:val="22"/>
              </w:rPr>
            </w:pPr>
            <w:r w:rsidRPr="003B5118">
              <w:rPr>
                <w:b/>
                <w:sz w:val="22"/>
                <w:szCs w:val="22"/>
              </w:rPr>
              <w:t>Kvalitāte un garantija</w:t>
            </w:r>
          </w:p>
          <w:p w:rsidR="008A0723" w:rsidRPr="00EF7C42" w:rsidRDefault="008A0723" w:rsidP="008B35FA">
            <w:pPr>
              <w:numPr>
                <w:ilvl w:val="1"/>
                <w:numId w:val="3"/>
              </w:numPr>
              <w:tabs>
                <w:tab w:val="left" w:pos="2520"/>
              </w:tabs>
              <w:jc w:val="both"/>
              <w:rPr>
                <w:sz w:val="22"/>
                <w:szCs w:val="22"/>
              </w:rPr>
            </w:pPr>
            <w:r w:rsidRPr="00EF7C42">
              <w:rPr>
                <w:sz w:val="22"/>
                <w:szCs w:val="22"/>
              </w:rPr>
              <w:t>Pārdevējs garantē, ka Prece būs augstas kvalitātes un atbildīs visu to Eiropas Savienības un Latvijas Republikas normatīvo aktu prasībām, kas uz to attiecas.</w:t>
            </w:r>
          </w:p>
          <w:p w:rsidR="008A0723" w:rsidRPr="00EF7C42" w:rsidRDefault="008A0723" w:rsidP="008B35FA">
            <w:pPr>
              <w:numPr>
                <w:ilvl w:val="1"/>
                <w:numId w:val="3"/>
              </w:numPr>
              <w:tabs>
                <w:tab w:val="left" w:pos="2520"/>
              </w:tabs>
              <w:jc w:val="both"/>
              <w:rPr>
                <w:sz w:val="22"/>
                <w:szCs w:val="22"/>
              </w:rPr>
            </w:pPr>
            <w:r w:rsidRPr="00EF7C42">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A0723" w:rsidRPr="00EF7C42" w:rsidRDefault="008A0723" w:rsidP="008B35FA">
            <w:pPr>
              <w:numPr>
                <w:ilvl w:val="1"/>
                <w:numId w:val="3"/>
              </w:numPr>
              <w:jc w:val="both"/>
              <w:rPr>
                <w:sz w:val="22"/>
                <w:szCs w:val="22"/>
              </w:rPr>
            </w:pPr>
            <w:r w:rsidRPr="00EF7C42">
              <w:rPr>
                <w:sz w:val="22"/>
                <w:szCs w:val="22"/>
              </w:rPr>
              <w:t>Pasūtītājam ir tiesības pirms preču pieņemšanas pārbaudīt Preci, nepieņemt to un neparakstīt Preču pavadzīmi  (rēķinu),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A0723" w:rsidRPr="00EF7C42" w:rsidRDefault="008A0723" w:rsidP="008B35FA">
            <w:pPr>
              <w:numPr>
                <w:ilvl w:val="1"/>
                <w:numId w:val="3"/>
              </w:numPr>
              <w:jc w:val="both"/>
              <w:rPr>
                <w:sz w:val="22"/>
                <w:szCs w:val="22"/>
              </w:rPr>
            </w:pPr>
            <w:r w:rsidRPr="00EF7C42">
              <w:rPr>
                <w:sz w:val="22"/>
                <w:szCs w:val="22"/>
              </w:rPr>
              <w:t>Pirms realizācijas termiņa beigām konstatējot, ka Prece ir zaudējusi Tehniskajā specifikācijā noteiktās īpašības (Prece ir kļuvusi nekvalitatīva):</w:t>
            </w:r>
          </w:p>
          <w:p w:rsidR="008A0723" w:rsidRPr="00EF7C42" w:rsidRDefault="008A0723" w:rsidP="00BC3302">
            <w:pPr>
              <w:ind w:left="1134" w:hanging="709"/>
              <w:jc w:val="both"/>
              <w:rPr>
                <w:sz w:val="22"/>
                <w:szCs w:val="22"/>
              </w:rPr>
            </w:pPr>
            <w:r w:rsidRPr="00EF7C42">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A0723" w:rsidRPr="00EF7C42" w:rsidRDefault="008A0723" w:rsidP="00BC3302">
            <w:pPr>
              <w:ind w:left="1134" w:hanging="709"/>
              <w:jc w:val="both"/>
              <w:rPr>
                <w:sz w:val="22"/>
                <w:szCs w:val="22"/>
              </w:rPr>
            </w:pPr>
            <w:r w:rsidRPr="00EF7C42">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A0723" w:rsidRPr="00EF7C42" w:rsidRDefault="008A0723" w:rsidP="00BC3302">
            <w:pPr>
              <w:ind w:left="1134" w:hanging="709"/>
              <w:jc w:val="both"/>
              <w:rPr>
                <w:sz w:val="22"/>
                <w:szCs w:val="22"/>
              </w:rPr>
            </w:pPr>
            <w:r w:rsidRPr="00EF7C42">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A0723" w:rsidRDefault="008A0723" w:rsidP="008B35FA">
            <w:pPr>
              <w:numPr>
                <w:ilvl w:val="1"/>
                <w:numId w:val="3"/>
              </w:numPr>
              <w:jc w:val="both"/>
              <w:rPr>
                <w:sz w:val="22"/>
                <w:szCs w:val="22"/>
              </w:rPr>
            </w:pPr>
            <w:r w:rsidRPr="00EF7C42">
              <w:rPr>
                <w:sz w:val="22"/>
                <w:szCs w:val="22"/>
              </w:rPr>
              <w:t>Laboratorijas pakalpojumu apmaksu veic Pārdevējs, izņemot gadījumus, kad laboratorijas pārbaude ir veikta pēc Pircēja ierosinājuma un Preces kvalitāte ir atzīta par atbilstošu noteiktajām  prasībām.</w:t>
            </w:r>
          </w:p>
          <w:p w:rsidR="008A0723" w:rsidRPr="00EF7C42" w:rsidRDefault="008A0723" w:rsidP="00BC3302">
            <w:pPr>
              <w:ind w:left="426"/>
              <w:jc w:val="both"/>
              <w:rPr>
                <w:sz w:val="22"/>
                <w:szCs w:val="22"/>
              </w:rPr>
            </w:pPr>
          </w:p>
          <w:p w:rsidR="008A0723" w:rsidRPr="00EF7C42" w:rsidRDefault="008A0723" w:rsidP="008B35FA">
            <w:pPr>
              <w:numPr>
                <w:ilvl w:val="0"/>
                <w:numId w:val="3"/>
              </w:numPr>
              <w:tabs>
                <w:tab w:val="left" w:pos="2520"/>
              </w:tabs>
              <w:jc w:val="both"/>
              <w:rPr>
                <w:b/>
                <w:sz w:val="22"/>
                <w:szCs w:val="22"/>
              </w:rPr>
            </w:pPr>
            <w:r w:rsidRPr="00EF7C42">
              <w:rPr>
                <w:b/>
                <w:sz w:val="22"/>
                <w:szCs w:val="22"/>
              </w:rPr>
              <w:t>Pušu pienākumi u</w:t>
            </w:r>
            <w:r>
              <w:rPr>
                <w:b/>
                <w:sz w:val="22"/>
                <w:szCs w:val="22"/>
              </w:rPr>
              <w:t>n atbildība</w:t>
            </w:r>
          </w:p>
          <w:p w:rsidR="008A0723" w:rsidRPr="00EF7C42" w:rsidRDefault="008A0723" w:rsidP="008B35FA">
            <w:pPr>
              <w:numPr>
                <w:ilvl w:val="1"/>
                <w:numId w:val="3"/>
              </w:numPr>
              <w:tabs>
                <w:tab w:val="left" w:pos="2520"/>
              </w:tabs>
              <w:jc w:val="both"/>
              <w:rPr>
                <w:b/>
                <w:sz w:val="22"/>
                <w:szCs w:val="22"/>
              </w:rPr>
            </w:pPr>
            <w:r w:rsidRPr="00EF7C42">
              <w:rPr>
                <w:b/>
                <w:sz w:val="22"/>
                <w:szCs w:val="22"/>
              </w:rPr>
              <w:t>Pārdevēja pienākumi un atbildība:</w:t>
            </w:r>
          </w:p>
          <w:p w:rsidR="008A0723" w:rsidRPr="00EF7C42" w:rsidRDefault="008A0723" w:rsidP="008B35FA">
            <w:pPr>
              <w:pStyle w:val="Sarakstarindkopa"/>
              <w:numPr>
                <w:ilvl w:val="2"/>
                <w:numId w:val="3"/>
              </w:numPr>
              <w:jc w:val="both"/>
              <w:rPr>
                <w:sz w:val="22"/>
                <w:szCs w:val="22"/>
              </w:rPr>
            </w:pPr>
            <w:r w:rsidRPr="00EF7C42">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A0723" w:rsidRPr="00EF7C42" w:rsidRDefault="008A0723" w:rsidP="008B35FA">
            <w:pPr>
              <w:pStyle w:val="Sarakstarindkopa"/>
              <w:numPr>
                <w:ilvl w:val="2"/>
                <w:numId w:val="3"/>
              </w:numPr>
              <w:jc w:val="both"/>
              <w:rPr>
                <w:sz w:val="22"/>
                <w:szCs w:val="22"/>
              </w:rPr>
            </w:pPr>
            <w:r w:rsidRPr="00EF7C42">
              <w:rPr>
                <w:sz w:val="22"/>
                <w:szCs w:val="22"/>
              </w:rPr>
              <w:t>nodrošināt Precei noteikto kvalitātes kritēriju (ķīmiskie, mikrobioloģiskie, organoleptiskie) nemainību visā līguma izpildes laikā;</w:t>
            </w:r>
          </w:p>
          <w:p w:rsidR="008A0723" w:rsidRPr="00F15F95" w:rsidRDefault="008A0723" w:rsidP="00883A56">
            <w:pPr>
              <w:pStyle w:val="Sarakstarindkopa"/>
              <w:numPr>
                <w:ilvl w:val="2"/>
                <w:numId w:val="3"/>
              </w:numPr>
              <w:jc w:val="both"/>
              <w:rPr>
                <w:sz w:val="22"/>
                <w:szCs w:val="22"/>
              </w:rPr>
            </w:pPr>
            <w:r w:rsidRPr="00F15F95">
              <w:rPr>
                <w:sz w:val="22"/>
                <w:szCs w:val="22"/>
              </w:rPr>
              <w:t>nodrošināt savlaicīgu un šīm līgumam un Pasūtījumam atbilstošu Preces piegādi;</w:t>
            </w:r>
          </w:p>
          <w:p w:rsidR="008A0723" w:rsidRPr="00EF7C42" w:rsidRDefault="008A0723" w:rsidP="008B35FA">
            <w:pPr>
              <w:pStyle w:val="Sarakstarindkopa"/>
              <w:numPr>
                <w:ilvl w:val="2"/>
                <w:numId w:val="3"/>
              </w:numPr>
              <w:jc w:val="both"/>
              <w:rPr>
                <w:sz w:val="22"/>
                <w:szCs w:val="22"/>
              </w:rPr>
            </w:pPr>
            <w:r w:rsidRPr="00EF7C42">
              <w:rPr>
                <w:sz w:val="22"/>
                <w:szCs w:val="22"/>
              </w:rPr>
              <w:t>veikt Preces nodošanu Pircēja pārstāvim;</w:t>
            </w:r>
          </w:p>
          <w:p w:rsidR="008A0723" w:rsidRPr="00EF7C42" w:rsidRDefault="008A0723" w:rsidP="008B35FA">
            <w:pPr>
              <w:pStyle w:val="Sarakstarindkopa"/>
              <w:numPr>
                <w:ilvl w:val="2"/>
                <w:numId w:val="3"/>
              </w:numPr>
              <w:jc w:val="both"/>
              <w:rPr>
                <w:sz w:val="22"/>
                <w:szCs w:val="22"/>
              </w:rPr>
            </w:pPr>
            <w:r w:rsidRPr="00EF7C42">
              <w:rPr>
                <w:sz w:val="22"/>
                <w:szCs w:val="22"/>
              </w:rPr>
              <w:t>atbildēt par Preces atbilstību Latvijas Republikas normatīvo aktu prasībām;</w:t>
            </w:r>
          </w:p>
          <w:p w:rsidR="008A0723" w:rsidRPr="00EF7C42" w:rsidRDefault="008A0723" w:rsidP="008B35FA">
            <w:pPr>
              <w:numPr>
                <w:ilvl w:val="2"/>
                <w:numId w:val="3"/>
              </w:numPr>
              <w:jc w:val="both"/>
              <w:rPr>
                <w:sz w:val="22"/>
                <w:szCs w:val="22"/>
              </w:rPr>
            </w:pPr>
            <w:r w:rsidRPr="00EF7C42">
              <w:rPr>
                <w:sz w:val="22"/>
                <w:szCs w:val="22"/>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8A0723" w:rsidRPr="00EF7C42" w:rsidRDefault="008A0723" w:rsidP="008B35FA">
            <w:pPr>
              <w:numPr>
                <w:ilvl w:val="2"/>
                <w:numId w:val="3"/>
              </w:numPr>
              <w:jc w:val="both"/>
              <w:rPr>
                <w:sz w:val="22"/>
                <w:szCs w:val="22"/>
              </w:rPr>
            </w:pPr>
            <w:r w:rsidRPr="00EF7C42">
              <w:rPr>
                <w:sz w:val="22"/>
                <w:szCs w:val="22"/>
              </w:rPr>
              <w:t>Preces piegādāt Pircēja norādītajā laikā;</w:t>
            </w:r>
          </w:p>
          <w:p w:rsidR="008A0723" w:rsidRPr="00EF7C42" w:rsidRDefault="008A0723" w:rsidP="008B35FA">
            <w:pPr>
              <w:numPr>
                <w:ilvl w:val="2"/>
                <w:numId w:val="3"/>
              </w:numPr>
              <w:jc w:val="both"/>
              <w:rPr>
                <w:sz w:val="22"/>
                <w:szCs w:val="22"/>
              </w:rPr>
            </w:pPr>
            <w:r w:rsidRPr="00EF7C42">
              <w:rPr>
                <w:sz w:val="22"/>
                <w:szCs w:val="22"/>
              </w:rPr>
              <w:t>Preces piegādes laikā, strādājot Pircēja telpās, ievērot Latvijas Republikā spēkā esošās darba drošības un ugunsdrošības noteikumu prasības, Pircēja iekšējās kārtības noteikumus un norādījumus;</w:t>
            </w:r>
          </w:p>
          <w:p w:rsidR="008A0723" w:rsidRPr="00EF7C42" w:rsidRDefault="008A0723" w:rsidP="008B35FA">
            <w:pPr>
              <w:numPr>
                <w:ilvl w:val="2"/>
                <w:numId w:val="3"/>
              </w:numPr>
              <w:jc w:val="both"/>
              <w:rPr>
                <w:sz w:val="22"/>
                <w:szCs w:val="22"/>
              </w:rPr>
            </w:pPr>
            <w:r w:rsidRPr="00EF7C42">
              <w:rPr>
                <w:sz w:val="22"/>
                <w:szCs w:val="22"/>
              </w:rPr>
              <w:t>atlīdzināt zaudējumus, kuri nodarīti Pircējam un trešajām personām sakarā ar šī līguma noteikumu pārkāpumu, ja tajā vainojams Pārdevējs;</w:t>
            </w:r>
          </w:p>
          <w:p w:rsidR="008A0723" w:rsidRPr="00EF7C42" w:rsidRDefault="008A0723" w:rsidP="008B35FA">
            <w:pPr>
              <w:numPr>
                <w:ilvl w:val="2"/>
                <w:numId w:val="3"/>
              </w:numPr>
              <w:jc w:val="both"/>
              <w:rPr>
                <w:sz w:val="22"/>
                <w:szCs w:val="22"/>
              </w:rPr>
            </w:pPr>
            <w:r w:rsidRPr="00EF7C42">
              <w:rPr>
                <w:sz w:val="22"/>
                <w:szCs w:val="22"/>
              </w:rPr>
              <w:t xml:space="preserve">Pārdevējs apņemas piegādāt Preci kopā ar visiem nepieciešamajiem dokumentiem (preču pavadzīmes, atbilstības un kvalitātes sertifikātu kopijas, kontroles institūciju izsniegtu sertifikātu </w:t>
            </w:r>
            <w:r w:rsidRPr="00EF7C42">
              <w:rPr>
                <w:sz w:val="22"/>
                <w:szCs w:val="22"/>
              </w:rPr>
              <w:lastRenderedPageBreak/>
              <w:t>kopijas par konkrētā pārtikas produkta, kurš tehniskajā piedāvājumā norādīts nacionālajā pārtikas kvalitātes shēmā (NPKS) vai bioloģiskās lauksaimniecības shēmā (BLS), vai kā lauksaimniecības produktu integrētās audzēšanas (LPIA) Prece);</w:t>
            </w:r>
          </w:p>
          <w:p w:rsidR="008A0723" w:rsidRPr="00EF7C42" w:rsidRDefault="008A0723" w:rsidP="008B35FA">
            <w:pPr>
              <w:numPr>
                <w:ilvl w:val="2"/>
                <w:numId w:val="3"/>
              </w:numPr>
              <w:jc w:val="both"/>
              <w:rPr>
                <w:sz w:val="22"/>
                <w:szCs w:val="22"/>
              </w:rPr>
            </w:pPr>
            <w:r w:rsidRPr="00EF7C42">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A0723" w:rsidRPr="00EF7C42" w:rsidRDefault="008A0723" w:rsidP="008B35FA">
            <w:pPr>
              <w:numPr>
                <w:ilvl w:val="2"/>
                <w:numId w:val="3"/>
              </w:numPr>
              <w:jc w:val="both"/>
              <w:rPr>
                <w:i/>
                <w:sz w:val="22"/>
                <w:szCs w:val="22"/>
              </w:rPr>
            </w:pPr>
            <w:r w:rsidRPr="00EF7C42">
              <w:rPr>
                <w:sz w:val="22"/>
                <w:szCs w:val="22"/>
              </w:rPr>
              <w:t xml:space="preserve">piegādāt tikai tādu Preci, kas nesatur ģenētiski modificētos organismus, nesastāv no tiem un nav ražoti no tiem; </w:t>
            </w:r>
          </w:p>
          <w:p w:rsidR="008A0723" w:rsidRPr="00EF7C42" w:rsidRDefault="008A0723" w:rsidP="008B35FA">
            <w:pPr>
              <w:numPr>
                <w:ilvl w:val="2"/>
                <w:numId w:val="3"/>
              </w:numPr>
              <w:jc w:val="both"/>
              <w:rPr>
                <w:i/>
                <w:sz w:val="22"/>
                <w:szCs w:val="22"/>
              </w:rPr>
            </w:pPr>
            <w:r w:rsidRPr="00EF7C42">
              <w:rPr>
                <w:sz w:val="22"/>
                <w:szCs w:val="22"/>
              </w:rPr>
              <w:t>nodrošināt videi draudzīga izlie</w:t>
            </w:r>
            <w:r w:rsidR="005B0334">
              <w:rPr>
                <w:sz w:val="22"/>
                <w:szCs w:val="22"/>
              </w:rPr>
              <w:t>totā iepakojuma apsaimniekošanu.</w:t>
            </w:r>
          </w:p>
          <w:p w:rsidR="008A0723" w:rsidRPr="00EF7C42" w:rsidRDefault="008A0723" w:rsidP="00BC3302">
            <w:pPr>
              <w:tabs>
                <w:tab w:val="left" w:pos="2520"/>
              </w:tabs>
              <w:jc w:val="both"/>
              <w:rPr>
                <w:b/>
                <w:sz w:val="22"/>
                <w:szCs w:val="22"/>
              </w:rPr>
            </w:pPr>
            <w:r w:rsidRPr="00EF7C42">
              <w:rPr>
                <w:b/>
                <w:sz w:val="22"/>
                <w:szCs w:val="22"/>
              </w:rPr>
              <w:t>5.2. Pircēja pienākumi un atbildība:</w:t>
            </w:r>
          </w:p>
          <w:p w:rsidR="008A0723" w:rsidRPr="00E54B7B" w:rsidRDefault="008A0723" w:rsidP="00E54B7B">
            <w:pPr>
              <w:pStyle w:val="Sarakstarindkopa"/>
              <w:numPr>
                <w:ilvl w:val="2"/>
                <w:numId w:val="6"/>
              </w:numPr>
              <w:jc w:val="both"/>
              <w:rPr>
                <w:sz w:val="22"/>
                <w:szCs w:val="22"/>
              </w:rPr>
            </w:pPr>
            <w:r w:rsidRPr="00E54B7B">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A0723" w:rsidRPr="00EF7C42" w:rsidRDefault="008A0723" w:rsidP="00E54B7B">
            <w:pPr>
              <w:pStyle w:val="Sarakstarindkopa"/>
              <w:numPr>
                <w:ilvl w:val="2"/>
                <w:numId w:val="6"/>
              </w:numPr>
              <w:jc w:val="both"/>
              <w:rPr>
                <w:sz w:val="22"/>
                <w:szCs w:val="22"/>
              </w:rPr>
            </w:pPr>
            <w:r w:rsidRPr="00EF7C42">
              <w:rPr>
                <w:sz w:val="22"/>
                <w:szCs w:val="22"/>
              </w:rPr>
              <w:t>nodrošināt pienācīgus apstākļus Preces piegādei;</w:t>
            </w:r>
          </w:p>
          <w:p w:rsidR="008A0723" w:rsidRPr="00EF7C42" w:rsidRDefault="008A0723" w:rsidP="00E54B7B">
            <w:pPr>
              <w:pStyle w:val="Sarakstarindkopa"/>
              <w:numPr>
                <w:ilvl w:val="2"/>
                <w:numId w:val="6"/>
              </w:numPr>
              <w:jc w:val="both"/>
              <w:rPr>
                <w:sz w:val="22"/>
                <w:szCs w:val="22"/>
              </w:rPr>
            </w:pPr>
            <w:r w:rsidRPr="00EF7C42">
              <w:rPr>
                <w:sz w:val="22"/>
                <w:szCs w:val="22"/>
              </w:rPr>
              <w:t>savlaicīgi veikt Pārdevēja piegādātās Preces pieņemšanu;</w:t>
            </w:r>
          </w:p>
          <w:p w:rsidR="008A0723" w:rsidRPr="00EF7C42" w:rsidRDefault="008A0723" w:rsidP="00E54B7B">
            <w:pPr>
              <w:pStyle w:val="Sarakstarindkopa"/>
              <w:numPr>
                <w:ilvl w:val="2"/>
                <w:numId w:val="6"/>
              </w:numPr>
              <w:jc w:val="both"/>
              <w:rPr>
                <w:sz w:val="22"/>
                <w:szCs w:val="22"/>
              </w:rPr>
            </w:pPr>
            <w:r w:rsidRPr="00EF7C42">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A0723" w:rsidRPr="00EF7C42" w:rsidRDefault="008A0723" w:rsidP="00E54B7B">
            <w:pPr>
              <w:pStyle w:val="Sarakstarindkopa"/>
              <w:numPr>
                <w:ilvl w:val="2"/>
                <w:numId w:val="6"/>
              </w:numPr>
              <w:jc w:val="both"/>
              <w:rPr>
                <w:sz w:val="22"/>
                <w:szCs w:val="22"/>
              </w:rPr>
            </w:pPr>
            <w:r w:rsidRPr="00EF7C42">
              <w:rPr>
                <w:sz w:val="22"/>
                <w:szCs w:val="22"/>
              </w:rPr>
              <w:t>jebkura šajā līgumā noteiktā Līgumsoda samaksa neatbrīvo Puses no saistību pilnīgas izpildes;</w:t>
            </w:r>
          </w:p>
          <w:p w:rsidR="008A0723" w:rsidRPr="00EF7C42" w:rsidRDefault="008A0723" w:rsidP="00E54B7B">
            <w:pPr>
              <w:pStyle w:val="Sarakstarindkopa"/>
              <w:numPr>
                <w:ilvl w:val="2"/>
                <w:numId w:val="6"/>
              </w:numPr>
              <w:jc w:val="both"/>
              <w:rPr>
                <w:sz w:val="22"/>
                <w:szCs w:val="22"/>
              </w:rPr>
            </w:pPr>
            <w:r w:rsidRPr="00EF7C42">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A0723" w:rsidRPr="00EF7C42" w:rsidRDefault="008A0723" w:rsidP="00E54B7B">
            <w:pPr>
              <w:pStyle w:val="Sarakstarindkopa"/>
              <w:numPr>
                <w:ilvl w:val="2"/>
                <w:numId w:val="6"/>
              </w:numPr>
              <w:jc w:val="both"/>
              <w:rPr>
                <w:sz w:val="22"/>
                <w:szCs w:val="22"/>
              </w:rPr>
            </w:pPr>
            <w:r w:rsidRPr="00EF7C42">
              <w:rPr>
                <w:sz w:val="22"/>
                <w:szCs w:val="22"/>
              </w:rPr>
              <w:t>ja Pārdevējs atsakās no šī Līguma izpildes, Pircējs ir tiesīgs piemērot Pārdevējam līgumsodu 10% (</w:t>
            </w:r>
            <w:r w:rsidRPr="00EF7C42">
              <w:rPr>
                <w:i/>
                <w:sz w:val="22"/>
                <w:szCs w:val="22"/>
              </w:rPr>
              <w:t>desmit procentu</w:t>
            </w:r>
            <w:r w:rsidRPr="00EF7C42">
              <w:rPr>
                <w:sz w:val="22"/>
                <w:szCs w:val="22"/>
              </w:rPr>
              <w:t>) apmērā no visu iepriekš veikto Pasūtījumu kopējās summas. Līgumsodu Pircējs ietur saskaņā ar šī līguma 5.2.16.punktu, bet, ja ieskaita kārtībā līgumsodu nav iespējams ieturēt - līgumsoda samaksas termiņš ir 15 (</w:t>
            </w:r>
            <w:r w:rsidRPr="00EF7C42">
              <w:rPr>
                <w:i/>
                <w:sz w:val="22"/>
                <w:szCs w:val="22"/>
              </w:rPr>
              <w:t>piecpadsmit</w:t>
            </w:r>
            <w:r w:rsidRPr="00EF7C42">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EF7C42">
              <w:rPr>
                <w:i/>
                <w:sz w:val="22"/>
                <w:szCs w:val="22"/>
              </w:rPr>
              <w:t>piecdesmit procentiem</w:t>
            </w:r>
            <w:r w:rsidRPr="00EF7C42">
              <w:rPr>
                <w:sz w:val="22"/>
                <w:szCs w:val="22"/>
              </w:rPr>
              <w:t>) no Pircēja pasūtījumā norādītā Preču sortimenta ilgāk kā 2 (</w:t>
            </w:r>
            <w:r w:rsidRPr="00EF7C42">
              <w:rPr>
                <w:i/>
                <w:sz w:val="22"/>
                <w:szCs w:val="22"/>
              </w:rPr>
              <w:t>divas</w:t>
            </w:r>
            <w:r w:rsidRPr="00EF7C42">
              <w:rPr>
                <w:sz w:val="22"/>
                <w:szCs w:val="22"/>
              </w:rPr>
              <w:t>) kalendārās dienas;</w:t>
            </w:r>
          </w:p>
          <w:p w:rsidR="008A0723" w:rsidRPr="00EF7C42" w:rsidRDefault="008A0723" w:rsidP="00E54B7B">
            <w:pPr>
              <w:pStyle w:val="Sarakstarindkopa"/>
              <w:numPr>
                <w:ilvl w:val="2"/>
                <w:numId w:val="6"/>
              </w:numPr>
              <w:jc w:val="both"/>
              <w:rPr>
                <w:sz w:val="22"/>
                <w:szCs w:val="22"/>
              </w:rPr>
            </w:pPr>
            <w:r w:rsidRPr="00EF7C42">
              <w:rPr>
                <w:sz w:val="22"/>
                <w:szCs w:val="22"/>
              </w:rPr>
              <w:t>ja Pārdevējs nav piegādājis Preci kopā ar līguma 5.1.11.punktā kādu no minētiem dokumentiem kas attiecas uz konkrēto Preci, tad Pircējam ir tiesības piemērot Pārdevējam vienreizēju  līgumsodu</w:t>
            </w:r>
            <w:r w:rsidRPr="00EF7C42">
              <w:rPr>
                <w:color w:val="FF0000"/>
                <w:sz w:val="22"/>
                <w:szCs w:val="22"/>
              </w:rPr>
              <w:t xml:space="preserve"> </w:t>
            </w:r>
            <w:r w:rsidRPr="00EF7C42">
              <w:rPr>
                <w:sz w:val="22"/>
                <w:szCs w:val="22"/>
              </w:rPr>
              <w:t>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dokumentu kas attiecas uz konkrēto Preci;</w:t>
            </w:r>
          </w:p>
          <w:p w:rsidR="008A0723" w:rsidRPr="00EF7C42" w:rsidRDefault="008A0723" w:rsidP="00E54B7B">
            <w:pPr>
              <w:pStyle w:val="Sarakstarindkopa"/>
              <w:numPr>
                <w:ilvl w:val="2"/>
                <w:numId w:val="6"/>
              </w:numPr>
              <w:jc w:val="both"/>
              <w:rPr>
                <w:sz w:val="22"/>
                <w:szCs w:val="22"/>
              </w:rPr>
            </w:pPr>
            <w:r w:rsidRPr="00EF7C42">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neatbilstošu norādi (marķējumu) uz konkrēto Preci;</w:t>
            </w:r>
          </w:p>
          <w:p w:rsidR="008A0723" w:rsidRPr="00EF7C42" w:rsidRDefault="008A0723" w:rsidP="00E54B7B">
            <w:pPr>
              <w:pStyle w:val="Sarakstarindkopa"/>
              <w:numPr>
                <w:ilvl w:val="2"/>
                <w:numId w:val="6"/>
              </w:numPr>
              <w:jc w:val="both"/>
              <w:rPr>
                <w:sz w:val="22"/>
                <w:szCs w:val="22"/>
              </w:rPr>
            </w:pPr>
            <w:r w:rsidRPr="00EF7C42">
              <w:rPr>
                <w:sz w:val="22"/>
                <w:szCs w:val="22"/>
              </w:rPr>
              <w:t>ja Pircējs konstatē piegādās Preces marķējuma neatbilstību tehniskajām piedāvājumam,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A0723" w:rsidRPr="00EF7C42" w:rsidRDefault="008A0723" w:rsidP="00E54B7B">
            <w:pPr>
              <w:pStyle w:val="Sarakstarindkopa"/>
              <w:numPr>
                <w:ilvl w:val="2"/>
                <w:numId w:val="6"/>
              </w:numPr>
              <w:jc w:val="both"/>
              <w:rPr>
                <w:sz w:val="22"/>
                <w:szCs w:val="22"/>
              </w:rPr>
            </w:pPr>
            <w:r w:rsidRPr="00EF7C42">
              <w:rPr>
                <w:sz w:val="22"/>
                <w:szCs w:val="22"/>
              </w:rPr>
              <w:t>ja Pārdevējs neievēro līguma 5.1.13. punktā noteikto, tad Pircējam ir tiesības p</w:t>
            </w:r>
            <w:r>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A0723" w:rsidRPr="00EF7C42" w:rsidRDefault="008A0723" w:rsidP="00E54B7B">
            <w:pPr>
              <w:pStyle w:val="Sarakstarindkopa"/>
              <w:numPr>
                <w:ilvl w:val="2"/>
                <w:numId w:val="6"/>
              </w:numPr>
              <w:jc w:val="both"/>
              <w:rPr>
                <w:sz w:val="22"/>
                <w:szCs w:val="22"/>
              </w:rPr>
            </w:pPr>
            <w:r w:rsidRPr="00EF7C42">
              <w:rPr>
                <w:sz w:val="22"/>
                <w:szCs w:val="22"/>
              </w:rPr>
              <w:t>ja Pārdevējs neievēro līguma 5.1.14. punktā noteikto, tad Pircējam ir tiesības piemērot Pārdevējam vienreizēju  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w:t>
            </w:r>
          </w:p>
          <w:p w:rsidR="008A0723" w:rsidRPr="006B4219" w:rsidRDefault="006B4219" w:rsidP="00E54B7B">
            <w:pPr>
              <w:pStyle w:val="Sarakstarindkopa"/>
              <w:numPr>
                <w:ilvl w:val="2"/>
                <w:numId w:val="6"/>
              </w:numPr>
              <w:jc w:val="both"/>
              <w:rPr>
                <w:sz w:val="22"/>
                <w:szCs w:val="22"/>
              </w:rPr>
            </w:pPr>
            <w:r w:rsidRPr="006B4219">
              <w:rPr>
                <w:sz w:val="22"/>
                <w:szCs w:val="22"/>
              </w:rPr>
              <w:t xml:space="preserve"> </w:t>
            </w:r>
            <w:r w:rsidR="008A0723" w:rsidRPr="006B4219">
              <w:rPr>
                <w:sz w:val="22"/>
                <w:szCs w:val="22"/>
              </w:rPr>
              <w:t>Pircējam papildus Pārdevēja norādītajai informācijai un iesniegtajiem dokumentiem ir tiesības  veikt piegādāto Preču izcelsmes un kvalitātes pārbaudi;</w:t>
            </w:r>
          </w:p>
          <w:p w:rsidR="008A0723" w:rsidRDefault="008A0723" w:rsidP="00E54B7B">
            <w:pPr>
              <w:pStyle w:val="Sarakstarindkopa"/>
              <w:numPr>
                <w:ilvl w:val="2"/>
                <w:numId w:val="6"/>
              </w:numPr>
              <w:jc w:val="both"/>
              <w:rPr>
                <w:sz w:val="22"/>
                <w:szCs w:val="22"/>
              </w:rPr>
            </w:pPr>
            <w:r w:rsidRPr="00EF7C42">
              <w:rPr>
                <w:sz w:val="22"/>
                <w:szCs w:val="22"/>
              </w:rPr>
              <w:t>Pircējam bez papildus formalitātēm ir tiesības veikt līgumsoda summas ieskaitu veidā no jebkurām summām, ko Pircējam ir pienākums izmaksāt Pārdevējam.</w:t>
            </w:r>
          </w:p>
          <w:p w:rsidR="00E84165" w:rsidRDefault="00E84165" w:rsidP="00E84165">
            <w:pPr>
              <w:jc w:val="both"/>
              <w:rPr>
                <w:sz w:val="22"/>
                <w:szCs w:val="22"/>
              </w:rPr>
            </w:pPr>
          </w:p>
          <w:p w:rsidR="00E84165" w:rsidRPr="00E84165" w:rsidRDefault="00E84165" w:rsidP="00E84165">
            <w:pPr>
              <w:jc w:val="both"/>
              <w:rPr>
                <w:sz w:val="22"/>
                <w:szCs w:val="22"/>
              </w:rPr>
            </w:pPr>
          </w:p>
          <w:p w:rsidR="008A0723" w:rsidRPr="00EF7C42" w:rsidRDefault="008A0723" w:rsidP="00BC3302">
            <w:pPr>
              <w:pStyle w:val="Sarakstarindkopa"/>
              <w:ind w:left="1080"/>
              <w:jc w:val="both"/>
              <w:rPr>
                <w:sz w:val="22"/>
                <w:szCs w:val="22"/>
              </w:rPr>
            </w:pPr>
          </w:p>
          <w:p w:rsidR="008A0723" w:rsidRPr="00EF7C42" w:rsidRDefault="008A0723" w:rsidP="00BC3302">
            <w:pPr>
              <w:tabs>
                <w:tab w:val="left" w:pos="2520"/>
              </w:tabs>
              <w:ind w:firstLine="3119"/>
              <w:jc w:val="both"/>
              <w:rPr>
                <w:b/>
                <w:sz w:val="22"/>
                <w:szCs w:val="22"/>
              </w:rPr>
            </w:pPr>
            <w:r w:rsidRPr="00EF7C42">
              <w:rPr>
                <w:b/>
                <w:sz w:val="22"/>
                <w:szCs w:val="22"/>
              </w:rPr>
              <w:lastRenderedPageBreak/>
              <w:t>6. Izmaiņas līgumā, tā darbības izbeigšana</w:t>
            </w:r>
          </w:p>
          <w:p w:rsidR="008A0723" w:rsidRPr="00E54B7B" w:rsidRDefault="008A0723" w:rsidP="00E54B7B">
            <w:pPr>
              <w:pStyle w:val="Sarakstarindkopa"/>
              <w:numPr>
                <w:ilvl w:val="1"/>
                <w:numId w:val="7"/>
              </w:numPr>
              <w:jc w:val="both"/>
              <w:rPr>
                <w:sz w:val="22"/>
                <w:szCs w:val="22"/>
              </w:rPr>
            </w:pPr>
            <w:r w:rsidRPr="00E54B7B">
              <w:rPr>
                <w:sz w:val="22"/>
                <w:szCs w:val="22"/>
              </w:rPr>
              <w:t xml:space="preserve"> Līgumu var grozīt vai izbeigt, Pusēm savstarpēji vienojoties. Jebkuras līguma izmaiņas vai papildinājumi tiek noformēti rakstveidā un kļūst par šī līguma neatņemamu sastāvdaļu.</w:t>
            </w:r>
          </w:p>
          <w:p w:rsidR="008A0723" w:rsidRPr="00EF7C42" w:rsidRDefault="008A0723" w:rsidP="00E54B7B">
            <w:pPr>
              <w:pStyle w:val="Sarakstarindkopa"/>
              <w:numPr>
                <w:ilvl w:val="1"/>
                <w:numId w:val="7"/>
              </w:numPr>
              <w:jc w:val="both"/>
              <w:rPr>
                <w:sz w:val="22"/>
                <w:szCs w:val="22"/>
              </w:rPr>
            </w:pPr>
            <w:r w:rsidRPr="00EF7C42">
              <w:rPr>
                <w:sz w:val="22"/>
                <w:szCs w:val="22"/>
              </w:rPr>
              <w:t xml:space="preserve">Pārdevējs ir tiesīgs </w:t>
            </w:r>
            <w:r>
              <w:rPr>
                <w:sz w:val="22"/>
                <w:szCs w:val="22"/>
              </w:rPr>
              <w:t xml:space="preserve">vienreizēji </w:t>
            </w:r>
            <w:r w:rsidRPr="00EF7C42">
              <w:rPr>
                <w:sz w:val="22"/>
                <w:szCs w:val="22"/>
              </w:rPr>
              <w:t xml:space="preserve">pieprasīt mainīt nolīgto preču vienību cenu līdz 10% </w:t>
            </w:r>
            <w:r w:rsidRPr="00EF7C42">
              <w:rPr>
                <w:i/>
                <w:sz w:val="22"/>
                <w:szCs w:val="22"/>
              </w:rPr>
              <w:t>(desmit procentiem)</w:t>
            </w:r>
            <w:r w:rsidRPr="00EF7C42">
              <w:rPr>
                <w:sz w:val="22"/>
                <w:szCs w:val="22"/>
              </w:rPr>
              <w:t>, bet ne agrāk kā pēc 6 (s</w:t>
            </w:r>
            <w:r w:rsidRPr="00EF7C42">
              <w:rPr>
                <w:i/>
                <w:sz w:val="22"/>
                <w:szCs w:val="22"/>
              </w:rPr>
              <w:t>ešiem</w:t>
            </w:r>
            <w:r w:rsidRPr="00EF7C42">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w:t>
            </w:r>
            <w:r>
              <w:rPr>
                <w:sz w:val="22"/>
                <w:szCs w:val="22"/>
              </w:rPr>
              <w:t xml:space="preserve">arīgu ārkārtas iemeslu gadījumā. </w:t>
            </w:r>
            <w:r w:rsidRPr="00EF7C42">
              <w:rPr>
                <w:sz w:val="22"/>
                <w:szCs w:val="22"/>
              </w:rPr>
              <w:t>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A0723" w:rsidRPr="00EF7C42" w:rsidRDefault="008A0723" w:rsidP="00E54B7B">
            <w:pPr>
              <w:pStyle w:val="Sarakstarindkopa"/>
              <w:numPr>
                <w:ilvl w:val="1"/>
                <w:numId w:val="7"/>
              </w:numPr>
              <w:jc w:val="both"/>
              <w:rPr>
                <w:sz w:val="22"/>
                <w:szCs w:val="22"/>
              </w:rPr>
            </w:pPr>
            <w:r w:rsidRPr="00EF7C42">
              <w:rPr>
                <w:sz w:val="22"/>
                <w:szCs w:val="22"/>
              </w:rPr>
              <w:t xml:space="preserve">Līguma izpildes laikā iespējama Preces maiņa pret līdzvērtīgu kvalitātē un cenā, ja tehniskajā specifikācijā/tehniskajā piedāvājumā minētā Prece vairs netiek ražota, vai tirdzniecībā nav pieejama. </w:t>
            </w:r>
          </w:p>
          <w:p w:rsidR="008A0723" w:rsidRPr="00EF7C42" w:rsidRDefault="008A0723" w:rsidP="00E54B7B">
            <w:pPr>
              <w:pStyle w:val="Sarakstarindkopa"/>
              <w:numPr>
                <w:ilvl w:val="1"/>
                <w:numId w:val="7"/>
              </w:numPr>
              <w:jc w:val="both"/>
              <w:rPr>
                <w:sz w:val="22"/>
                <w:szCs w:val="22"/>
              </w:rPr>
            </w:pPr>
            <w:r w:rsidRPr="00EF7C42">
              <w:rPr>
                <w:sz w:val="22"/>
                <w:szCs w:val="22"/>
              </w:rPr>
              <w:t>Pircējam ir tiesības vienpusēji atkāpties no līgum</w:t>
            </w:r>
            <w:r>
              <w:rPr>
                <w:sz w:val="22"/>
                <w:szCs w:val="22"/>
              </w:rPr>
              <w:t xml:space="preserve">a, brīdinot </w:t>
            </w:r>
            <w:r w:rsidRPr="00EF7C42">
              <w:rPr>
                <w:sz w:val="22"/>
                <w:szCs w:val="22"/>
              </w:rPr>
              <w:t>Pārdevēju 10 (desmit</w:t>
            </w:r>
            <w:r>
              <w:rPr>
                <w:sz w:val="22"/>
                <w:szCs w:val="22"/>
              </w:rPr>
              <w:t>) dienas iepriekš, ja Pārdevējs</w:t>
            </w:r>
            <w:r w:rsidRPr="00EF7C42">
              <w:rPr>
                <w:sz w:val="22"/>
                <w:szCs w:val="22"/>
              </w:rPr>
              <w:t xml:space="preserve"> pārkāpj līguma noteikumus. </w:t>
            </w:r>
          </w:p>
          <w:p w:rsidR="008A0723" w:rsidRPr="00EF7C42" w:rsidRDefault="008A0723" w:rsidP="00E54B7B">
            <w:pPr>
              <w:pStyle w:val="Sarakstarindkopa"/>
              <w:numPr>
                <w:ilvl w:val="1"/>
                <w:numId w:val="7"/>
              </w:numPr>
              <w:jc w:val="both"/>
              <w:rPr>
                <w:sz w:val="22"/>
                <w:szCs w:val="22"/>
              </w:rPr>
            </w:pPr>
            <w:r w:rsidRPr="00EF7C42">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A0723" w:rsidRPr="00EF7C42" w:rsidRDefault="008A0723" w:rsidP="00E54B7B">
            <w:pPr>
              <w:pStyle w:val="Sarakstarindkopa"/>
              <w:numPr>
                <w:ilvl w:val="1"/>
                <w:numId w:val="7"/>
              </w:numPr>
              <w:jc w:val="both"/>
              <w:rPr>
                <w:sz w:val="22"/>
                <w:szCs w:val="22"/>
              </w:rPr>
            </w:pPr>
            <w:r w:rsidRPr="00EF7C42">
              <w:rPr>
                <w:sz w:val="22"/>
                <w:szCs w:val="22"/>
              </w:rPr>
              <w:t>Pusēm nav tiesību vienpusēji atkāpties no līguma, ja otra Puse pilda līgumā uzņemtās saistības.</w:t>
            </w:r>
          </w:p>
          <w:p w:rsidR="008A0723" w:rsidRPr="00EF7C42" w:rsidRDefault="008A0723" w:rsidP="00E54B7B">
            <w:pPr>
              <w:pStyle w:val="Sarakstarindkopa"/>
              <w:numPr>
                <w:ilvl w:val="1"/>
                <w:numId w:val="7"/>
              </w:numPr>
              <w:jc w:val="both"/>
              <w:rPr>
                <w:sz w:val="22"/>
                <w:szCs w:val="22"/>
              </w:rPr>
            </w:pPr>
            <w:r w:rsidRPr="00EF7C42">
              <w:rPr>
                <w:sz w:val="22"/>
                <w:szCs w:val="22"/>
              </w:rPr>
              <w:t xml:space="preserve">Šajā līgumā obligāti veicami grozījumi sakarā ar </w:t>
            </w:r>
            <w:r w:rsidRPr="00EF7C42">
              <w:rPr>
                <w:w w:val="104"/>
                <w:sz w:val="22"/>
                <w:szCs w:val="22"/>
              </w:rPr>
              <w:t>iz</w:t>
            </w:r>
            <w:r w:rsidRPr="00EF7C42">
              <w:rPr>
                <w:w w:val="103"/>
                <w:sz w:val="22"/>
                <w:szCs w:val="22"/>
              </w:rPr>
              <w:t>m</w:t>
            </w:r>
            <w:r w:rsidRPr="00EF7C42">
              <w:rPr>
                <w:w w:val="104"/>
                <w:sz w:val="22"/>
                <w:szCs w:val="22"/>
              </w:rPr>
              <w:t>aiņ</w:t>
            </w:r>
            <w:r w:rsidRPr="00EF7C42">
              <w:rPr>
                <w:w w:val="103"/>
                <w:sz w:val="22"/>
                <w:szCs w:val="22"/>
              </w:rPr>
              <w:t>ām</w:t>
            </w:r>
            <w:r w:rsidRPr="00EF7C42">
              <w:rPr>
                <w:sz w:val="22"/>
                <w:szCs w:val="22"/>
              </w:rPr>
              <w:t xml:space="preserve"> normatīvos aktos, </w:t>
            </w:r>
            <w:r w:rsidRPr="00EF7C42">
              <w:rPr>
                <w:w w:val="103"/>
                <w:sz w:val="22"/>
                <w:szCs w:val="22"/>
              </w:rPr>
              <w:t>kur</w:t>
            </w:r>
            <w:r w:rsidRPr="00EF7C42">
              <w:rPr>
                <w:w w:val="104"/>
                <w:sz w:val="22"/>
                <w:szCs w:val="22"/>
              </w:rPr>
              <w:t xml:space="preserve">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pēc šī līguma noslēgšanas un att</w:t>
            </w:r>
            <w:r w:rsidR="00872A92">
              <w:rPr>
                <w:sz w:val="22"/>
                <w:szCs w:val="22"/>
              </w:rPr>
              <w:t xml:space="preserve">iecas uz līguma priekšmetu. Ja </w:t>
            </w:r>
            <w:r w:rsidRPr="00EF7C42">
              <w:rPr>
                <w:sz w:val="22"/>
                <w:szCs w:val="22"/>
              </w:rPr>
              <w:t xml:space="preserve">grozījumi, kuri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līguma </w:t>
            </w:r>
            <w:r w:rsidRPr="00EF7C42">
              <w:rPr>
                <w:w w:val="103"/>
                <w:sz w:val="22"/>
                <w:szCs w:val="22"/>
              </w:rPr>
              <w:t>nos</w:t>
            </w:r>
            <w:r w:rsidRPr="00EF7C42">
              <w:rPr>
                <w:w w:val="104"/>
                <w:sz w:val="22"/>
                <w:szCs w:val="22"/>
              </w:rPr>
              <w:t>l</w:t>
            </w:r>
            <w:r w:rsidRPr="00EF7C42">
              <w:rPr>
                <w:w w:val="103"/>
                <w:sz w:val="22"/>
                <w:szCs w:val="22"/>
              </w:rPr>
              <w:t>ēgš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 xml:space="preserve">s, </w:t>
            </w:r>
            <w:r w:rsidRPr="00EF7C42">
              <w:rPr>
                <w:sz w:val="22"/>
                <w:szCs w:val="22"/>
              </w:rPr>
              <w:t xml:space="preserve">pasliktina kādas Puses stāvokli, tā ir tiesīga pieprasīt līguma </w:t>
            </w:r>
            <w:r w:rsidRPr="00EF7C42">
              <w:rPr>
                <w:w w:val="104"/>
                <w:sz w:val="22"/>
                <w:szCs w:val="22"/>
              </w:rPr>
              <w:t>izbeigšanu saprātīgā termiņā</w:t>
            </w:r>
          </w:p>
          <w:p w:rsidR="008A0723" w:rsidRPr="00EF7C42" w:rsidRDefault="008A0723" w:rsidP="00E54B7B">
            <w:pPr>
              <w:pStyle w:val="Sarakstarindkopa"/>
              <w:numPr>
                <w:ilvl w:val="0"/>
                <w:numId w:val="7"/>
              </w:numPr>
              <w:tabs>
                <w:tab w:val="left" w:pos="426"/>
              </w:tabs>
              <w:jc w:val="both"/>
              <w:rPr>
                <w:b/>
                <w:sz w:val="22"/>
                <w:szCs w:val="22"/>
              </w:rPr>
            </w:pPr>
            <w:r w:rsidRPr="00EF7C42">
              <w:rPr>
                <w:b/>
                <w:sz w:val="22"/>
                <w:szCs w:val="22"/>
              </w:rPr>
              <w:t>Strīdu risināšanas kārtība</w:t>
            </w:r>
          </w:p>
          <w:p w:rsidR="008A0723" w:rsidRPr="00EF7C42" w:rsidRDefault="008A0723" w:rsidP="00E54B7B">
            <w:pPr>
              <w:widowControl w:val="0"/>
              <w:numPr>
                <w:ilvl w:val="1"/>
                <w:numId w:val="7"/>
              </w:numPr>
              <w:suppressAutoHyphens/>
              <w:autoSpaceDE w:val="0"/>
              <w:autoSpaceDN w:val="0"/>
              <w:adjustRightInd w:val="0"/>
              <w:jc w:val="both"/>
              <w:rPr>
                <w:w w:val="103"/>
                <w:sz w:val="22"/>
                <w:szCs w:val="22"/>
              </w:rPr>
            </w:pPr>
            <w:r w:rsidRPr="00EF7C42">
              <w:rPr>
                <w:sz w:val="22"/>
                <w:szCs w:val="22"/>
              </w:rPr>
              <w:t xml:space="preserve">Ja Pušu starpā rodas strīds vai </w:t>
            </w:r>
            <w:r w:rsidRPr="00EF7C42">
              <w:rPr>
                <w:w w:val="103"/>
                <w:sz w:val="22"/>
                <w:szCs w:val="22"/>
              </w:rPr>
              <w:t>n</w:t>
            </w:r>
            <w:r w:rsidRPr="00EF7C42">
              <w:rPr>
                <w:w w:val="104"/>
                <w:sz w:val="22"/>
                <w:szCs w:val="22"/>
              </w:rPr>
              <w:t>e</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aņa</w:t>
            </w:r>
            <w:r w:rsidRPr="00EF7C42">
              <w:rPr>
                <w:w w:val="103"/>
                <w:sz w:val="22"/>
                <w:szCs w:val="22"/>
              </w:rPr>
              <w:t>s,</w:t>
            </w:r>
            <w:r w:rsidRPr="00EF7C42">
              <w:rPr>
                <w:sz w:val="22"/>
                <w:szCs w:val="22"/>
              </w:rPr>
              <w:t xml:space="preserve"> kas saistītas ar Līguma izpildi, </w:t>
            </w:r>
            <w:r w:rsidRPr="00EF7C42">
              <w:rPr>
                <w:w w:val="103"/>
                <w:sz w:val="22"/>
                <w:szCs w:val="22"/>
              </w:rPr>
              <w:t>Pus</w:t>
            </w:r>
            <w:r w:rsidRPr="00EF7C42">
              <w:rPr>
                <w:w w:val="104"/>
                <w:sz w:val="22"/>
                <w:szCs w:val="22"/>
              </w:rPr>
              <w:t>e</w:t>
            </w:r>
            <w:r w:rsidRPr="00EF7C42">
              <w:rPr>
                <w:w w:val="103"/>
                <w:sz w:val="22"/>
                <w:szCs w:val="22"/>
              </w:rPr>
              <w:t xml:space="preserve">s </w:t>
            </w:r>
            <w:r w:rsidRPr="00EF7C42">
              <w:rPr>
                <w:sz w:val="22"/>
                <w:szCs w:val="22"/>
              </w:rPr>
              <w:t xml:space="preserve">pieliek visas pūles to atrisināšanai pārrunu </w:t>
            </w:r>
            <w:r w:rsidRPr="00EF7C42">
              <w:rPr>
                <w:w w:val="104"/>
                <w:sz w:val="22"/>
                <w:szCs w:val="22"/>
              </w:rPr>
              <w:t>ceļ</w:t>
            </w:r>
            <w:r w:rsidRPr="00EF7C42">
              <w:rPr>
                <w:w w:val="103"/>
                <w:sz w:val="22"/>
                <w:szCs w:val="22"/>
              </w:rPr>
              <w:t>ā.</w:t>
            </w:r>
          </w:p>
          <w:p w:rsidR="008A0723" w:rsidRPr="00EF7C42" w:rsidRDefault="008A0723" w:rsidP="00E54B7B">
            <w:pPr>
              <w:widowControl w:val="0"/>
              <w:numPr>
                <w:ilvl w:val="1"/>
                <w:numId w:val="7"/>
              </w:numPr>
              <w:suppressAutoHyphens/>
              <w:autoSpaceDE w:val="0"/>
              <w:autoSpaceDN w:val="0"/>
              <w:adjustRightInd w:val="0"/>
              <w:jc w:val="both"/>
              <w:rPr>
                <w:sz w:val="22"/>
                <w:szCs w:val="22"/>
              </w:rPr>
            </w:pPr>
            <w:r w:rsidRPr="00EF7C42">
              <w:rPr>
                <w:sz w:val="22"/>
                <w:szCs w:val="22"/>
              </w:rPr>
              <w:t xml:space="preserve">Strīds, kas saistīts ar līgumsaistību izpildi, Pusēm jāizskata 10 (desmit) darba dienu </w:t>
            </w:r>
            <w:r w:rsidRPr="00EF7C42">
              <w:rPr>
                <w:w w:val="104"/>
                <w:sz w:val="22"/>
                <w:szCs w:val="22"/>
              </w:rPr>
              <w:t>lai</w:t>
            </w:r>
            <w:r w:rsidRPr="00EF7C42">
              <w:rPr>
                <w:w w:val="103"/>
                <w:sz w:val="22"/>
                <w:szCs w:val="22"/>
              </w:rPr>
              <w:t>kā</w:t>
            </w:r>
            <w:r w:rsidRPr="00EF7C42">
              <w:rPr>
                <w:sz w:val="22"/>
                <w:szCs w:val="22"/>
              </w:rPr>
              <w:t xml:space="preserve"> no pretenzijas </w:t>
            </w:r>
            <w:r w:rsidRPr="00EF7C42">
              <w:rPr>
                <w:w w:val="103"/>
                <w:sz w:val="22"/>
                <w:szCs w:val="22"/>
              </w:rPr>
              <w:t>s</w:t>
            </w:r>
            <w:r w:rsidRPr="00EF7C42">
              <w:rPr>
                <w:w w:val="104"/>
                <w:sz w:val="22"/>
                <w:szCs w:val="22"/>
              </w:rPr>
              <w:t>aņe</w:t>
            </w:r>
            <w:r w:rsidRPr="00EF7C42">
              <w:rPr>
                <w:w w:val="103"/>
                <w:sz w:val="22"/>
                <w:szCs w:val="22"/>
              </w:rPr>
              <w:t>mš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d</w:t>
            </w:r>
            <w:r w:rsidRPr="00EF7C42">
              <w:rPr>
                <w:w w:val="104"/>
                <w:sz w:val="22"/>
                <w:szCs w:val="22"/>
              </w:rPr>
              <w:t>ie</w:t>
            </w:r>
            <w:r w:rsidRPr="00EF7C42">
              <w:rPr>
                <w:w w:val="103"/>
                <w:sz w:val="22"/>
                <w:szCs w:val="22"/>
              </w:rPr>
              <w:t>n</w:t>
            </w:r>
            <w:r w:rsidRPr="00EF7C42">
              <w:rPr>
                <w:w w:val="104"/>
                <w:sz w:val="22"/>
                <w:szCs w:val="22"/>
              </w:rPr>
              <w:t>a</w:t>
            </w:r>
            <w:r w:rsidRPr="00EF7C42">
              <w:rPr>
                <w:w w:val="103"/>
                <w:sz w:val="22"/>
                <w:szCs w:val="22"/>
              </w:rPr>
              <w:t>s.</w:t>
            </w:r>
          </w:p>
          <w:p w:rsidR="008A0723" w:rsidRDefault="008A0723" w:rsidP="00E54B7B">
            <w:pPr>
              <w:widowControl w:val="0"/>
              <w:numPr>
                <w:ilvl w:val="1"/>
                <w:numId w:val="7"/>
              </w:numPr>
              <w:suppressAutoHyphens/>
              <w:autoSpaceDE w:val="0"/>
              <w:autoSpaceDN w:val="0"/>
              <w:adjustRightInd w:val="0"/>
              <w:jc w:val="both"/>
              <w:rPr>
                <w:sz w:val="22"/>
                <w:szCs w:val="22"/>
              </w:rPr>
            </w:pPr>
            <w:r w:rsidRPr="00EF7C42">
              <w:rPr>
                <w:sz w:val="22"/>
                <w:szCs w:val="22"/>
              </w:rPr>
              <w:t xml:space="preserve">Strīdi, kuri rodas sakarā ar šo Līgumu un kurus Puses nav varējušas atrisināt sarunu </w:t>
            </w:r>
            <w:r w:rsidRPr="00EF7C42">
              <w:rPr>
                <w:w w:val="104"/>
                <w:sz w:val="22"/>
                <w:szCs w:val="22"/>
              </w:rPr>
              <w:t>ceļ</w:t>
            </w:r>
            <w:r w:rsidRPr="00EF7C42">
              <w:rPr>
                <w:w w:val="103"/>
                <w:sz w:val="22"/>
                <w:szCs w:val="22"/>
              </w:rPr>
              <w:t xml:space="preserve">ā, </w:t>
            </w:r>
            <w:r w:rsidRPr="00EF7C42">
              <w:rPr>
                <w:sz w:val="22"/>
                <w:szCs w:val="22"/>
              </w:rPr>
              <w:t xml:space="preserve">tiek izskatīti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esošajos normatīvajos aktos noteikto kārtību. </w:t>
            </w:r>
          </w:p>
          <w:p w:rsidR="008A0723" w:rsidRPr="00EF7C42" w:rsidRDefault="008A0723" w:rsidP="00BC3302">
            <w:pPr>
              <w:widowControl w:val="0"/>
              <w:suppressAutoHyphens/>
              <w:autoSpaceDE w:val="0"/>
              <w:autoSpaceDN w:val="0"/>
              <w:adjustRightInd w:val="0"/>
              <w:ind w:left="426"/>
              <w:jc w:val="both"/>
              <w:rPr>
                <w:sz w:val="22"/>
                <w:szCs w:val="22"/>
              </w:rPr>
            </w:pPr>
            <w:r w:rsidRPr="00EF7C42">
              <w:rPr>
                <w:sz w:val="22"/>
                <w:szCs w:val="22"/>
              </w:rPr>
              <w:t xml:space="preserve"> </w:t>
            </w:r>
          </w:p>
          <w:p w:rsidR="008A0723" w:rsidRPr="00EF7C42" w:rsidRDefault="008A0723" w:rsidP="00E54B7B">
            <w:pPr>
              <w:numPr>
                <w:ilvl w:val="0"/>
                <w:numId w:val="7"/>
              </w:numPr>
              <w:tabs>
                <w:tab w:val="left" w:pos="0"/>
              </w:tabs>
              <w:jc w:val="both"/>
              <w:rPr>
                <w:b/>
                <w:sz w:val="22"/>
                <w:szCs w:val="22"/>
              </w:rPr>
            </w:pPr>
            <w:r w:rsidRPr="00EF7C42">
              <w:rPr>
                <w:b/>
                <w:sz w:val="22"/>
                <w:szCs w:val="22"/>
              </w:rPr>
              <w:t>Nepārvarama vara</w:t>
            </w:r>
          </w:p>
          <w:p w:rsidR="008A0723" w:rsidRPr="00EF7C42" w:rsidRDefault="008A0723" w:rsidP="00E54B7B">
            <w:pPr>
              <w:numPr>
                <w:ilvl w:val="1"/>
                <w:numId w:val="7"/>
              </w:numPr>
              <w:jc w:val="both"/>
              <w:rPr>
                <w:sz w:val="22"/>
                <w:szCs w:val="22"/>
              </w:rPr>
            </w:pPr>
            <w:r w:rsidRPr="00EF7C42">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w:t>
            </w:r>
            <w:r>
              <w:rPr>
                <w:sz w:val="22"/>
                <w:szCs w:val="22"/>
              </w:rPr>
              <w:t xml:space="preserve">tākļiem pieskaitāmi: stihiskas </w:t>
            </w:r>
            <w:r w:rsidRPr="00EF7C42">
              <w:rPr>
                <w:sz w:val="22"/>
                <w:szCs w:val="22"/>
              </w:rPr>
              <w:t>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A0723" w:rsidRDefault="008A0723" w:rsidP="00E54B7B">
            <w:pPr>
              <w:numPr>
                <w:ilvl w:val="1"/>
                <w:numId w:val="7"/>
              </w:numPr>
              <w:jc w:val="both"/>
              <w:rPr>
                <w:sz w:val="22"/>
                <w:szCs w:val="22"/>
              </w:rPr>
            </w:pPr>
            <w:r w:rsidRPr="003B5118">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E54B7B" w:rsidRPr="003B5118" w:rsidRDefault="00E54B7B" w:rsidP="00E54B7B">
            <w:pPr>
              <w:ind w:left="360"/>
              <w:jc w:val="both"/>
              <w:rPr>
                <w:sz w:val="22"/>
                <w:szCs w:val="22"/>
              </w:rPr>
            </w:pPr>
          </w:p>
          <w:p w:rsidR="008A0723" w:rsidRPr="00EF7C42" w:rsidRDefault="008A0723" w:rsidP="00E54B7B">
            <w:pPr>
              <w:numPr>
                <w:ilvl w:val="0"/>
                <w:numId w:val="7"/>
              </w:numPr>
              <w:tabs>
                <w:tab w:val="left" w:pos="709"/>
              </w:tabs>
              <w:jc w:val="both"/>
              <w:rPr>
                <w:b/>
                <w:sz w:val="22"/>
                <w:szCs w:val="22"/>
              </w:rPr>
            </w:pPr>
            <w:r w:rsidRPr="00EF7C42">
              <w:rPr>
                <w:b/>
                <w:sz w:val="22"/>
                <w:szCs w:val="22"/>
              </w:rPr>
              <w:t>Līguma izpildē iesaistītā personāla un apakšuzņēmēju nomaiņa</w:t>
            </w:r>
          </w:p>
          <w:p w:rsidR="008A0723" w:rsidRPr="00EF7C42" w:rsidRDefault="008A0723" w:rsidP="00BC3302">
            <w:pPr>
              <w:ind w:left="426" w:hanging="426"/>
              <w:jc w:val="both"/>
              <w:rPr>
                <w:sz w:val="22"/>
                <w:szCs w:val="22"/>
              </w:rPr>
            </w:pPr>
            <w:r w:rsidRPr="00EF7C42">
              <w:rPr>
                <w:sz w:val="22"/>
                <w:szCs w:val="22"/>
              </w:rPr>
              <w:t>9.1. Apakšuzņēmēju un piesaistītā personāla nomaiņa pieļaujama ar Pircēja rakstisku piekrišanu un ievērojot Publisko iepirkumu likumu.</w:t>
            </w:r>
          </w:p>
          <w:p w:rsidR="008A0723" w:rsidRPr="00EF7C42" w:rsidRDefault="008A0723" w:rsidP="00BC3302">
            <w:pPr>
              <w:ind w:left="426" w:hanging="426"/>
              <w:jc w:val="both"/>
              <w:rPr>
                <w:sz w:val="22"/>
                <w:szCs w:val="22"/>
              </w:rPr>
            </w:pPr>
            <w:r w:rsidRPr="00EF7C42">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A0723" w:rsidRPr="00EF7C42" w:rsidRDefault="008A0723" w:rsidP="00BC3302">
            <w:pPr>
              <w:ind w:left="426" w:hanging="426"/>
              <w:jc w:val="both"/>
              <w:rPr>
                <w:sz w:val="22"/>
                <w:szCs w:val="22"/>
              </w:rPr>
            </w:pPr>
            <w:r w:rsidRPr="00EF7C42">
              <w:rPr>
                <w:sz w:val="22"/>
                <w:szCs w:val="22"/>
              </w:rPr>
              <w:t>9.3. Pārdevējam jānodrošina, ka apakšuzņēmējs tam uzticēto darba daļu nenodos tālāk bez Pircēja rakstiskas piekrišanas.</w:t>
            </w:r>
          </w:p>
          <w:p w:rsidR="008A0723" w:rsidRDefault="008A0723" w:rsidP="00BC3302">
            <w:pPr>
              <w:ind w:left="426" w:hanging="426"/>
              <w:jc w:val="both"/>
              <w:rPr>
                <w:sz w:val="22"/>
                <w:szCs w:val="22"/>
              </w:rPr>
            </w:pPr>
            <w:r w:rsidRPr="00EF7C42">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A0723" w:rsidRPr="00EF7C42" w:rsidRDefault="008A0723" w:rsidP="00BC3302">
            <w:pPr>
              <w:ind w:left="426" w:hanging="426"/>
              <w:jc w:val="both"/>
              <w:rPr>
                <w:sz w:val="22"/>
                <w:szCs w:val="22"/>
              </w:rPr>
            </w:pPr>
          </w:p>
          <w:p w:rsidR="008A0723" w:rsidRPr="00EF7C42" w:rsidRDefault="008A0723" w:rsidP="00E54B7B">
            <w:pPr>
              <w:numPr>
                <w:ilvl w:val="0"/>
                <w:numId w:val="7"/>
              </w:numPr>
              <w:tabs>
                <w:tab w:val="left" w:pos="709"/>
              </w:tabs>
              <w:jc w:val="both"/>
              <w:rPr>
                <w:b/>
                <w:sz w:val="22"/>
                <w:szCs w:val="22"/>
              </w:rPr>
            </w:pPr>
            <w:r w:rsidRPr="00EF7C42">
              <w:rPr>
                <w:b/>
                <w:sz w:val="22"/>
                <w:szCs w:val="22"/>
              </w:rPr>
              <w:t>Citi noteikumi</w:t>
            </w:r>
          </w:p>
          <w:p w:rsidR="008A0723" w:rsidRPr="00EF7C42" w:rsidRDefault="008A0723" w:rsidP="00E54B7B">
            <w:pPr>
              <w:numPr>
                <w:ilvl w:val="1"/>
                <w:numId w:val="7"/>
              </w:numPr>
              <w:tabs>
                <w:tab w:val="left" w:pos="426"/>
              </w:tabs>
              <w:jc w:val="both"/>
              <w:rPr>
                <w:sz w:val="22"/>
                <w:szCs w:val="22"/>
              </w:rPr>
            </w:pPr>
            <w:r w:rsidRPr="00EF7C42">
              <w:rPr>
                <w:sz w:val="22"/>
                <w:szCs w:val="22"/>
              </w:rPr>
              <w:t>Šis līgums ir saistošs Pircējam un Pārdevējam, kā arī Pušu tiesību un saistību pārņēmējiem.</w:t>
            </w:r>
          </w:p>
          <w:p w:rsidR="008A0723" w:rsidRPr="00EF7C42" w:rsidRDefault="008A0723" w:rsidP="00E54B7B">
            <w:pPr>
              <w:numPr>
                <w:ilvl w:val="1"/>
                <w:numId w:val="7"/>
              </w:numPr>
              <w:tabs>
                <w:tab w:val="left" w:pos="426"/>
              </w:tabs>
              <w:jc w:val="both"/>
              <w:rPr>
                <w:sz w:val="22"/>
                <w:szCs w:val="22"/>
              </w:rPr>
            </w:pPr>
            <w:r w:rsidRPr="00EF7C42">
              <w:rPr>
                <w:sz w:val="22"/>
                <w:szCs w:val="22"/>
              </w:rPr>
              <w:t xml:space="preserve">Šis līgums stājas spēkā no brīža, kad to paraksta abas Puses un ir spēkā </w:t>
            </w:r>
            <w:r w:rsidRPr="00EF7C42">
              <w:rPr>
                <w:b/>
                <w:sz w:val="22"/>
                <w:szCs w:val="22"/>
              </w:rPr>
              <w:t>12 (divpadsmit)</w:t>
            </w:r>
            <w:r w:rsidRPr="00EF7C42">
              <w:rPr>
                <w:sz w:val="22"/>
                <w:szCs w:val="22"/>
              </w:rPr>
              <w:t xml:space="preserve"> </w:t>
            </w:r>
            <w:r w:rsidRPr="00EF7C42">
              <w:rPr>
                <w:b/>
                <w:sz w:val="22"/>
                <w:szCs w:val="22"/>
              </w:rPr>
              <w:t>mēnešus</w:t>
            </w:r>
            <w:r w:rsidRPr="00EF7C42">
              <w:rPr>
                <w:sz w:val="22"/>
                <w:szCs w:val="22"/>
              </w:rPr>
              <w:t>.</w:t>
            </w:r>
          </w:p>
          <w:p w:rsidR="008A0723" w:rsidRPr="00EF7C42" w:rsidRDefault="008A0723" w:rsidP="00E54B7B">
            <w:pPr>
              <w:numPr>
                <w:ilvl w:val="1"/>
                <w:numId w:val="7"/>
              </w:numPr>
              <w:tabs>
                <w:tab w:val="left" w:pos="426"/>
              </w:tabs>
              <w:jc w:val="both"/>
              <w:rPr>
                <w:sz w:val="22"/>
                <w:szCs w:val="22"/>
              </w:rPr>
            </w:pPr>
            <w:r w:rsidRPr="00EF7C42">
              <w:rPr>
                <w:sz w:val="22"/>
                <w:szCs w:val="22"/>
              </w:rPr>
              <w:t xml:space="preserve">Neviena no Pusēm nav tiesīga bez otras Puses rakstiskas piekrišanas nodot kādu </w:t>
            </w:r>
            <w:r w:rsidRPr="00EF7C42">
              <w:rPr>
                <w:w w:val="103"/>
                <w:sz w:val="22"/>
                <w:szCs w:val="22"/>
              </w:rPr>
              <w:t xml:space="preserve">no </w:t>
            </w:r>
            <w:r w:rsidRPr="00EF7C42">
              <w:rPr>
                <w:sz w:val="22"/>
                <w:szCs w:val="22"/>
              </w:rPr>
              <w:t xml:space="preserve">līgumā noteiktajām saistībām vai tās izpildi  trešajām personām.  </w:t>
            </w:r>
          </w:p>
          <w:p w:rsidR="008A0723" w:rsidRPr="00EF7C42" w:rsidRDefault="008A0723" w:rsidP="00E54B7B">
            <w:pPr>
              <w:numPr>
                <w:ilvl w:val="1"/>
                <w:numId w:val="7"/>
              </w:numPr>
              <w:tabs>
                <w:tab w:val="left" w:pos="426"/>
              </w:tabs>
              <w:jc w:val="both"/>
              <w:rPr>
                <w:sz w:val="22"/>
                <w:szCs w:val="22"/>
              </w:rPr>
            </w:pPr>
            <w:r w:rsidRPr="00EF7C42">
              <w:rPr>
                <w:sz w:val="22"/>
                <w:szCs w:val="22"/>
              </w:rPr>
              <w:t>Šis līgums sagatavots latviešu valodā, divos eksemplāros, ar vienādu juridisku spēku, no kuriem viens glabājas pie Pircēja, otrs pie Pārdevēja.</w:t>
            </w:r>
          </w:p>
          <w:p w:rsidR="008A0723" w:rsidRDefault="008B35FA" w:rsidP="00E54B7B">
            <w:pPr>
              <w:numPr>
                <w:ilvl w:val="1"/>
                <w:numId w:val="7"/>
              </w:numPr>
              <w:tabs>
                <w:tab w:val="left" w:pos="426"/>
              </w:tabs>
              <w:jc w:val="both"/>
              <w:rPr>
                <w:sz w:val="22"/>
                <w:szCs w:val="22"/>
              </w:rPr>
            </w:pPr>
            <w:r>
              <w:rPr>
                <w:sz w:val="22"/>
                <w:szCs w:val="22"/>
              </w:rPr>
              <w:t>Pircējs pilnvaro pārstāvjus</w:t>
            </w:r>
            <w:r w:rsidR="008A0723" w:rsidRPr="00EF7C42">
              <w:rPr>
                <w:sz w:val="22"/>
                <w:szCs w:val="22"/>
              </w:rPr>
              <w:t xml:space="preserve"> </w:t>
            </w:r>
            <w:r>
              <w:rPr>
                <w:sz w:val="22"/>
                <w:szCs w:val="22"/>
              </w:rPr>
              <w:t>šī līguma izpildes laikā:</w:t>
            </w:r>
          </w:p>
          <w:p w:rsidR="008B35FA" w:rsidRP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pirmsskolas izglītības iestādē ”Zvaniņš”, </w:t>
            </w:r>
            <w:r w:rsidR="00BC7E3F">
              <w:rPr>
                <w:spacing w:val="2"/>
                <w:sz w:val="22"/>
                <w:szCs w:val="22"/>
              </w:rPr>
              <w:t>XXXXXXXXXXXXX</w:t>
            </w:r>
          </w:p>
          <w:p w:rsidR="008B35FA" w:rsidRP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r w:rsidRPr="008B35FA">
              <w:rPr>
                <w:spacing w:val="2"/>
                <w:sz w:val="22"/>
                <w:szCs w:val="22"/>
              </w:rPr>
              <w:t xml:space="preserve">Rucavas pamatskolā, </w:t>
            </w:r>
            <w:r w:rsidR="00BC7E3F">
              <w:rPr>
                <w:spacing w:val="2"/>
                <w:sz w:val="22"/>
                <w:szCs w:val="22"/>
              </w:rPr>
              <w:t>XXXXXXXXXXXXXX</w:t>
            </w:r>
            <w:r w:rsidRPr="008B35FA">
              <w:rPr>
                <w:spacing w:val="2"/>
                <w:sz w:val="22"/>
                <w:szCs w:val="22"/>
              </w:rPr>
              <w:t>;</w:t>
            </w:r>
          </w:p>
          <w:p w:rsidR="008B35FA" w:rsidRDefault="008B35FA" w:rsidP="008B35FA">
            <w:pPr>
              <w:pStyle w:val="Sarakstarindkopa"/>
              <w:widowControl w:val="0"/>
              <w:numPr>
                <w:ilvl w:val="0"/>
                <w:numId w:val="5"/>
              </w:numPr>
              <w:shd w:val="clear" w:color="auto" w:fill="FFFFFF"/>
              <w:autoSpaceDE w:val="0"/>
              <w:autoSpaceDN w:val="0"/>
              <w:adjustRightInd w:val="0"/>
              <w:spacing w:before="60" w:line="254" w:lineRule="exact"/>
              <w:jc w:val="both"/>
              <w:rPr>
                <w:spacing w:val="2"/>
                <w:sz w:val="22"/>
                <w:szCs w:val="22"/>
              </w:rPr>
            </w:pPr>
            <w:proofErr w:type="spellStart"/>
            <w:r w:rsidRPr="008B35FA">
              <w:rPr>
                <w:spacing w:val="2"/>
                <w:sz w:val="22"/>
                <w:szCs w:val="22"/>
              </w:rPr>
              <w:t>Sikšņu</w:t>
            </w:r>
            <w:proofErr w:type="spellEnd"/>
            <w:r w:rsidRPr="008B35FA">
              <w:rPr>
                <w:spacing w:val="2"/>
                <w:sz w:val="22"/>
                <w:szCs w:val="22"/>
              </w:rPr>
              <w:t xml:space="preserve"> pamatskolā, </w:t>
            </w:r>
            <w:r w:rsidR="00BC7E3F">
              <w:rPr>
                <w:spacing w:val="2"/>
                <w:sz w:val="22"/>
                <w:szCs w:val="22"/>
              </w:rPr>
              <w:t>XXXXXXXXXXXXXXXX.</w:t>
            </w:r>
          </w:p>
          <w:p w:rsidR="008A0723" w:rsidRPr="00EF7C42" w:rsidRDefault="008A0723" w:rsidP="00E54B7B">
            <w:pPr>
              <w:numPr>
                <w:ilvl w:val="1"/>
                <w:numId w:val="7"/>
              </w:numPr>
              <w:tabs>
                <w:tab w:val="left" w:pos="426"/>
              </w:tabs>
              <w:jc w:val="both"/>
              <w:rPr>
                <w:sz w:val="22"/>
                <w:szCs w:val="22"/>
              </w:rPr>
            </w:pPr>
            <w:r w:rsidRPr="00EF7C42">
              <w:rPr>
                <w:sz w:val="22"/>
                <w:szCs w:val="22"/>
              </w:rPr>
              <w:t xml:space="preserve">Pārdevējs par pilnvaroto pārstāvi </w:t>
            </w:r>
            <w:r w:rsidR="00E54B7B">
              <w:rPr>
                <w:sz w:val="22"/>
                <w:szCs w:val="22"/>
              </w:rPr>
              <w:t xml:space="preserve">šī līguma izpildes laika nosaka </w:t>
            </w:r>
            <w:r w:rsidR="00BC7E3F">
              <w:rPr>
                <w:sz w:val="22"/>
                <w:szCs w:val="22"/>
              </w:rPr>
              <w:t>XXXXXXXXXXXXXXXXX.</w:t>
            </w:r>
          </w:p>
          <w:p w:rsidR="008A0723" w:rsidRPr="00EF7C42" w:rsidRDefault="008A0723" w:rsidP="00E54B7B">
            <w:pPr>
              <w:numPr>
                <w:ilvl w:val="1"/>
                <w:numId w:val="7"/>
              </w:numPr>
              <w:tabs>
                <w:tab w:val="left" w:pos="426"/>
              </w:tabs>
              <w:jc w:val="both"/>
              <w:rPr>
                <w:sz w:val="22"/>
                <w:szCs w:val="22"/>
              </w:rPr>
            </w:pPr>
            <w:r w:rsidRPr="00EF7C42">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8A0723" w:rsidRPr="00EF7C42" w:rsidRDefault="008A0723" w:rsidP="00E54B7B">
            <w:pPr>
              <w:numPr>
                <w:ilvl w:val="1"/>
                <w:numId w:val="7"/>
              </w:numPr>
              <w:tabs>
                <w:tab w:val="left" w:pos="426"/>
              </w:tabs>
              <w:jc w:val="both"/>
              <w:rPr>
                <w:sz w:val="22"/>
                <w:szCs w:val="22"/>
              </w:rPr>
            </w:pPr>
            <w:r w:rsidRPr="00EF7C42">
              <w:rPr>
                <w:sz w:val="22"/>
                <w:szCs w:val="22"/>
              </w:rPr>
              <w:t>Puses paziņo viena otrai par savu rekvizītu maiņu 5 (piecu) darba dienu laikā no šādu izmaiņu iestāšanās dienas.</w:t>
            </w:r>
          </w:p>
          <w:p w:rsidR="008A0723" w:rsidRPr="00EF7C42" w:rsidRDefault="008A0723" w:rsidP="00E54B7B">
            <w:pPr>
              <w:numPr>
                <w:ilvl w:val="1"/>
                <w:numId w:val="7"/>
              </w:numPr>
              <w:tabs>
                <w:tab w:val="left" w:pos="426"/>
              </w:tabs>
              <w:jc w:val="both"/>
              <w:rPr>
                <w:sz w:val="22"/>
                <w:szCs w:val="22"/>
              </w:rPr>
            </w:pPr>
            <w:r w:rsidRPr="00EF7C42">
              <w:rPr>
                <w:sz w:val="22"/>
                <w:szCs w:val="22"/>
              </w:rPr>
              <w:t xml:space="preserve">Savstarpējās Pušu attiecības, kas netika paredzētas parakstot līgumu, ir </w:t>
            </w:r>
            <w:r w:rsidRPr="00EF7C42">
              <w:rPr>
                <w:w w:val="103"/>
                <w:sz w:val="22"/>
                <w:szCs w:val="22"/>
              </w:rPr>
              <w:t>r</w:t>
            </w:r>
            <w:r w:rsidRPr="00EF7C42">
              <w:rPr>
                <w:w w:val="104"/>
                <w:sz w:val="22"/>
                <w:szCs w:val="22"/>
              </w:rPr>
              <w:t>e</w:t>
            </w:r>
            <w:r w:rsidRPr="00EF7C42">
              <w:rPr>
                <w:w w:val="103"/>
                <w:sz w:val="22"/>
                <w:szCs w:val="22"/>
              </w:rPr>
              <w:t>gu</w:t>
            </w:r>
            <w:r w:rsidRPr="00EF7C42">
              <w:rPr>
                <w:w w:val="104"/>
                <w:sz w:val="22"/>
                <w:szCs w:val="22"/>
              </w:rPr>
              <w:t>l</w:t>
            </w:r>
            <w:r w:rsidRPr="00EF7C42">
              <w:rPr>
                <w:w w:val="103"/>
                <w:sz w:val="22"/>
                <w:szCs w:val="22"/>
              </w:rPr>
              <w:t>ē</w:t>
            </w:r>
            <w:r w:rsidRPr="00EF7C42">
              <w:rPr>
                <w:w w:val="104"/>
                <w:sz w:val="22"/>
                <w:szCs w:val="22"/>
              </w:rPr>
              <w:t>ja</w:t>
            </w:r>
            <w:r w:rsidRPr="00EF7C42">
              <w:rPr>
                <w:w w:val="103"/>
                <w:sz w:val="22"/>
                <w:szCs w:val="22"/>
              </w:rPr>
              <w:t>m</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esošiem normatīviem </w:t>
            </w:r>
            <w:r w:rsidRPr="00EF7C42">
              <w:rPr>
                <w:w w:val="104"/>
                <w:sz w:val="22"/>
                <w:szCs w:val="22"/>
              </w:rPr>
              <w:t>a</w:t>
            </w:r>
            <w:r w:rsidRPr="00EF7C42">
              <w:rPr>
                <w:w w:val="103"/>
                <w:sz w:val="22"/>
                <w:szCs w:val="22"/>
              </w:rPr>
              <w:t>k</w:t>
            </w:r>
            <w:r w:rsidRPr="00EF7C42">
              <w:rPr>
                <w:w w:val="104"/>
                <w:sz w:val="22"/>
                <w:szCs w:val="22"/>
              </w:rPr>
              <w:t>tie</w:t>
            </w:r>
            <w:r w:rsidRPr="00EF7C42">
              <w:rPr>
                <w:w w:val="103"/>
                <w:sz w:val="22"/>
                <w:szCs w:val="22"/>
              </w:rPr>
              <w:t>m.</w:t>
            </w:r>
          </w:p>
          <w:p w:rsidR="008A0723" w:rsidRDefault="008A0723" w:rsidP="00BC3302">
            <w:pPr>
              <w:tabs>
                <w:tab w:val="left" w:pos="2520"/>
              </w:tabs>
              <w:jc w:val="both"/>
              <w:rPr>
                <w:sz w:val="22"/>
                <w:szCs w:val="22"/>
              </w:rPr>
            </w:pPr>
          </w:p>
          <w:p w:rsidR="008A0723" w:rsidRDefault="008A0723" w:rsidP="00BC3302">
            <w:pPr>
              <w:tabs>
                <w:tab w:val="left" w:pos="2520"/>
              </w:tabs>
              <w:ind w:firstLine="3261"/>
              <w:jc w:val="both"/>
              <w:rPr>
                <w:b/>
                <w:sz w:val="22"/>
                <w:szCs w:val="22"/>
              </w:rPr>
            </w:pPr>
            <w:r w:rsidRPr="00EF7C42">
              <w:rPr>
                <w:b/>
                <w:sz w:val="22"/>
                <w:szCs w:val="22"/>
              </w:rPr>
              <w:t>11. Pušu rekvizīti un paraksti.</w:t>
            </w:r>
          </w:p>
          <w:p w:rsidR="001C0B4A" w:rsidRDefault="001C0B4A" w:rsidP="00BC3302">
            <w:pPr>
              <w:tabs>
                <w:tab w:val="left" w:pos="2520"/>
              </w:tabs>
              <w:ind w:firstLine="3261"/>
              <w:jc w:val="both"/>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1C0B4A" w:rsidTr="001C0B4A">
              <w:tc>
                <w:tcPr>
                  <w:tcW w:w="4678" w:type="dxa"/>
                  <w:hideMark/>
                </w:tcPr>
                <w:p w:rsidR="001C0B4A" w:rsidRDefault="001C0B4A">
                  <w:pPr>
                    <w:tabs>
                      <w:tab w:val="left" w:pos="5954"/>
                    </w:tabs>
                    <w:jc w:val="both"/>
                    <w:rPr>
                      <w:b/>
                      <w:sz w:val="22"/>
                      <w:szCs w:val="22"/>
                      <w:lang w:eastAsia="en-US"/>
                    </w:rPr>
                  </w:pPr>
                  <w:r>
                    <w:rPr>
                      <w:b/>
                      <w:bCs/>
                      <w:iCs/>
                      <w:sz w:val="22"/>
                      <w:szCs w:val="22"/>
                    </w:rPr>
                    <w:t>Pircējs</w:t>
                  </w:r>
                </w:p>
              </w:tc>
              <w:tc>
                <w:tcPr>
                  <w:tcW w:w="4643" w:type="dxa"/>
                  <w:hideMark/>
                </w:tcPr>
                <w:p w:rsidR="001C0B4A" w:rsidRDefault="001C0B4A">
                  <w:pPr>
                    <w:tabs>
                      <w:tab w:val="left" w:pos="5954"/>
                    </w:tabs>
                    <w:jc w:val="both"/>
                    <w:rPr>
                      <w:b/>
                      <w:bCs/>
                      <w:iCs/>
                      <w:sz w:val="22"/>
                      <w:szCs w:val="22"/>
                      <w:lang w:eastAsia="en-US"/>
                    </w:rPr>
                  </w:pPr>
                  <w:r>
                    <w:rPr>
                      <w:b/>
                      <w:bCs/>
                      <w:iCs/>
                      <w:sz w:val="22"/>
                      <w:szCs w:val="22"/>
                    </w:rPr>
                    <w:t>Pārdevējs</w:t>
                  </w:r>
                </w:p>
              </w:tc>
            </w:tr>
            <w:tr w:rsidR="001C0B4A" w:rsidTr="001C0B4A">
              <w:tc>
                <w:tcPr>
                  <w:tcW w:w="4678" w:type="dxa"/>
                  <w:hideMark/>
                </w:tcPr>
                <w:p w:rsidR="001C0B4A" w:rsidRDefault="001C0B4A">
                  <w:pPr>
                    <w:tabs>
                      <w:tab w:val="left" w:pos="5954"/>
                    </w:tabs>
                    <w:jc w:val="both"/>
                    <w:rPr>
                      <w:b/>
                      <w:bCs/>
                      <w:iCs/>
                      <w:sz w:val="22"/>
                      <w:szCs w:val="22"/>
                      <w:lang w:eastAsia="en-US"/>
                    </w:rPr>
                  </w:pPr>
                  <w:r>
                    <w:rPr>
                      <w:b/>
                      <w:sz w:val="22"/>
                      <w:szCs w:val="22"/>
                    </w:rPr>
                    <w:t>Rucavas novada dome</w:t>
                  </w:r>
                </w:p>
              </w:tc>
              <w:tc>
                <w:tcPr>
                  <w:tcW w:w="4643" w:type="dxa"/>
                  <w:hideMark/>
                </w:tcPr>
                <w:p w:rsidR="001C0B4A" w:rsidRDefault="009166A7" w:rsidP="00D35513">
                  <w:pPr>
                    <w:tabs>
                      <w:tab w:val="left" w:pos="5954"/>
                    </w:tabs>
                    <w:jc w:val="both"/>
                    <w:rPr>
                      <w:b/>
                      <w:bCs/>
                      <w:iCs/>
                      <w:sz w:val="22"/>
                      <w:szCs w:val="22"/>
                      <w:lang w:eastAsia="en-US"/>
                    </w:rPr>
                  </w:pPr>
                  <w:r>
                    <w:rPr>
                      <w:b/>
                      <w:bCs/>
                      <w:iCs/>
                      <w:sz w:val="22"/>
                      <w:szCs w:val="22"/>
                    </w:rPr>
                    <w:t>A/S “LPB”</w:t>
                  </w:r>
                </w:p>
              </w:tc>
            </w:tr>
            <w:tr w:rsidR="001C0B4A" w:rsidTr="001C0B4A">
              <w:tc>
                <w:tcPr>
                  <w:tcW w:w="4678" w:type="dxa"/>
                  <w:hideMark/>
                </w:tcPr>
                <w:p w:rsidR="001C0B4A" w:rsidRDefault="001C0B4A">
                  <w:pPr>
                    <w:tabs>
                      <w:tab w:val="left" w:pos="5954"/>
                    </w:tabs>
                    <w:jc w:val="both"/>
                    <w:rPr>
                      <w:b/>
                      <w:bCs/>
                      <w:iCs/>
                      <w:sz w:val="22"/>
                      <w:szCs w:val="22"/>
                      <w:lang w:eastAsia="en-US"/>
                    </w:rPr>
                  </w:pPr>
                  <w:r>
                    <w:rPr>
                      <w:noProof/>
                      <w:sz w:val="22"/>
                      <w:szCs w:val="22"/>
                    </w:rPr>
                    <w:t>Reģ.nr.90000059230</w:t>
                  </w:r>
                </w:p>
              </w:tc>
              <w:tc>
                <w:tcPr>
                  <w:tcW w:w="4643" w:type="dxa"/>
                  <w:hideMark/>
                </w:tcPr>
                <w:p w:rsidR="001C0B4A" w:rsidRDefault="00AC1F83">
                  <w:pPr>
                    <w:tabs>
                      <w:tab w:val="left" w:pos="5954"/>
                    </w:tabs>
                    <w:jc w:val="both"/>
                    <w:rPr>
                      <w:bCs/>
                      <w:iCs/>
                      <w:sz w:val="22"/>
                      <w:szCs w:val="22"/>
                      <w:lang w:eastAsia="en-US"/>
                    </w:rPr>
                  </w:pPr>
                  <w:r>
                    <w:rPr>
                      <w:bCs/>
                      <w:iCs/>
                      <w:sz w:val="22"/>
                      <w:szCs w:val="22"/>
                    </w:rPr>
                    <w:t>Reģ.nr. 52103003541</w:t>
                  </w:r>
                </w:p>
              </w:tc>
            </w:tr>
            <w:tr w:rsidR="001C0B4A" w:rsidTr="001C0B4A">
              <w:tc>
                <w:tcPr>
                  <w:tcW w:w="4678" w:type="dxa"/>
                  <w:hideMark/>
                </w:tcPr>
                <w:p w:rsidR="001C0B4A" w:rsidRDefault="001C0B4A">
                  <w:pPr>
                    <w:tabs>
                      <w:tab w:val="left" w:pos="5954"/>
                    </w:tabs>
                    <w:jc w:val="both"/>
                    <w:rPr>
                      <w:noProof/>
                      <w:sz w:val="22"/>
                      <w:szCs w:val="22"/>
                      <w:lang w:eastAsia="en-US"/>
                    </w:rPr>
                  </w:pPr>
                  <w:r>
                    <w:rPr>
                      <w:noProof/>
                      <w:sz w:val="22"/>
                      <w:szCs w:val="22"/>
                    </w:rPr>
                    <w:t>Juridiskā adrese: ’’Pagastmāja’’, Rucava, Rucavas Pagasts, Rucavas novads, LV-3477</w:t>
                  </w:r>
                </w:p>
              </w:tc>
              <w:tc>
                <w:tcPr>
                  <w:tcW w:w="4643" w:type="dxa"/>
                  <w:hideMark/>
                </w:tcPr>
                <w:p w:rsidR="006743FF" w:rsidRDefault="001C0B4A" w:rsidP="00AC1F83">
                  <w:pPr>
                    <w:tabs>
                      <w:tab w:val="left" w:pos="5954"/>
                    </w:tabs>
                    <w:jc w:val="both"/>
                    <w:rPr>
                      <w:bCs/>
                      <w:iCs/>
                      <w:sz w:val="22"/>
                      <w:szCs w:val="22"/>
                    </w:rPr>
                  </w:pPr>
                  <w:r>
                    <w:rPr>
                      <w:bCs/>
                      <w:iCs/>
                      <w:sz w:val="22"/>
                      <w:szCs w:val="22"/>
                    </w:rPr>
                    <w:t xml:space="preserve">Juridiskā adrese: </w:t>
                  </w:r>
                  <w:r w:rsidR="00AC1F83">
                    <w:rPr>
                      <w:bCs/>
                      <w:iCs/>
                      <w:sz w:val="22"/>
                      <w:szCs w:val="22"/>
                    </w:rPr>
                    <w:t>Brīvības iela 56, Liepāja,</w:t>
                  </w:r>
                </w:p>
                <w:p w:rsidR="001C0B4A" w:rsidRDefault="00AC1F83" w:rsidP="00AC1F83">
                  <w:pPr>
                    <w:tabs>
                      <w:tab w:val="left" w:pos="5954"/>
                    </w:tabs>
                    <w:jc w:val="both"/>
                    <w:rPr>
                      <w:bCs/>
                      <w:iCs/>
                      <w:sz w:val="22"/>
                      <w:szCs w:val="22"/>
                      <w:lang w:eastAsia="en-US"/>
                    </w:rPr>
                  </w:pPr>
                  <w:r>
                    <w:rPr>
                      <w:bCs/>
                      <w:iCs/>
                      <w:sz w:val="22"/>
                      <w:szCs w:val="22"/>
                    </w:rPr>
                    <w:t>LV-</w:t>
                  </w:r>
                  <w:r w:rsidR="006743FF">
                    <w:rPr>
                      <w:bCs/>
                      <w:iCs/>
                      <w:sz w:val="22"/>
                      <w:szCs w:val="22"/>
                    </w:rPr>
                    <w:t>3401</w:t>
                  </w:r>
                </w:p>
              </w:tc>
            </w:tr>
            <w:tr w:rsidR="001C0B4A" w:rsidTr="001C0B4A">
              <w:tc>
                <w:tcPr>
                  <w:tcW w:w="4678" w:type="dxa"/>
                  <w:hideMark/>
                </w:tcPr>
                <w:p w:rsidR="001C0B4A" w:rsidRDefault="001C0B4A">
                  <w:pPr>
                    <w:tabs>
                      <w:tab w:val="left" w:pos="850"/>
                    </w:tabs>
                    <w:rPr>
                      <w:sz w:val="22"/>
                      <w:szCs w:val="22"/>
                      <w:lang w:eastAsia="en-US"/>
                    </w:rPr>
                  </w:pPr>
                  <w:r>
                    <w:rPr>
                      <w:noProof/>
                      <w:sz w:val="22"/>
                      <w:szCs w:val="22"/>
                    </w:rPr>
                    <w:t>Tālr./fax  634 67054/ 634 61186</w:t>
                  </w:r>
                </w:p>
              </w:tc>
              <w:tc>
                <w:tcPr>
                  <w:tcW w:w="4643" w:type="dxa"/>
                  <w:hideMark/>
                </w:tcPr>
                <w:p w:rsidR="001C0B4A" w:rsidRDefault="006743FF">
                  <w:pPr>
                    <w:tabs>
                      <w:tab w:val="left" w:pos="5954"/>
                    </w:tabs>
                    <w:jc w:val="both"/>
                    <w:rPr>
                      <w:bCs/>
                      <w:iCs/>
                      <w:sz w:val="22"/>
                      <w:szCs w:val="22"/>
                      <w:lang w:eastAsia="en-US"/>
                    </w:rPr>
                  </w:pPr>
                  <w:r>
                    <w:rPr>
                      <w:noProof/>
                      <w:sz w:val="22"/>
                      <w:szCs w:val="22"/>
                    </w:rPr>
                    <w:t>Tālr./fax  63461109/6341109</w:t>
                  </w:r>
                </w:p>
              </w:tc>
            </w:tr>
            <w:tr w:rsidR="001C0B4A" w:rsidTr="001C0B4A">
              <w:tc>
                <w:tcPr>
                  <w:tcW w:w="4678" w:type="dxa"/>
                  <w:hideMark/>
                </w:tcPr>
                <w:p w:rsidR="001C0B4A" w:rsidRDefault="001C0B4A" w:rsidP="00BC7E3F">
                  <w:pPr>
                    <w:ind w:right="-1080"/>
                    <w:rPr>
                      <w:noProof/>
                      <w:sz w:val="22"/>
                      <w:szCs w:val="22"/>
                      <w:lang w:eastAsia="en-US"/>
                    </w:rPr>
                  </w:pPr>
                  <w:r>
                    <w:rPr>
                      <w:noProof/>
                      <w:sz w:val="22"/>
                      <w:szCs w:val="22"/>
                    </w:rPr>
                    <w:t xml:space="preserve">Banka: </w:t>
                  </w:r>
                  <w:r w:rsidR="00BC7E3F">
                    <w:rPr>
                      <w:noProof/>
                      <w:sz w:val="22"/>
                      <w:szCs w:val="22"/>
                    </w:rPr>
                    <w:t>XXXXXXXXXX</w:t>
                  </w:r>
                </w:p>
              </w:tc>
              <w:tc>
                <w:tcPr>
                  <w:tcW w:w="4643" w:type="dxa"/>
                  <w:hideMark/>
                </w:tcPr>
                <w:p w:rsidR="001C0B4A" w:rsidRDefault="003B0256" w:rsidP="00BC7E3F">
                  <w:pPr>
                    <w:tabs>
                      <w:tab w:val="left" w:pos="5954"/>
                    </w:tabs>
                    <w:jc w:val="both"/>
                    <w:rPr>
                      <w:bCs/>
                      <w:iCs/>
                      <w:sz w:val="22"/>
                      <w:szCs w:val="22"/>
                      <w:lang w:eastAsia="en-US"/>
                    </w:rPr>
                  </w:pPr>
                  <w:r>
                    <w:rPr>
                      <w:bCs/>
                      <w:iCs/>
                      <w:sz w:val="22"/>
                      <w:szCs w:val="22"/>
                    </w:rPr>
                    <w:t xml:space="preserve">Banka: </w:t>
                  </w:r>
                  <w:r w:rsidR="00BC7E3F">
                    <w:rPr>
                      <w:bCs/>
                      <w:iCs/>
                      <w:sz w:val="22"/>
                      <w:szCs w:val="22"/>
                    </w:rPr>
                    <w:t>XXXXXXXXX</w:t>
                  </w:r>
                </w:p>
              </w:tc>
            </w:tr>
            <w:tr w:rsidR="001C0B4A" w:rsidTr="001C0B4A">
              <w:tc>
                <w:tcPr>
                  <w:tcW w:w="4678" w:type="dxa"/>
                  <w:hideMark/>
                </w:tcPr>
                <w:p w:rsidR="001C0B4A" w:rsidRDefault="001C0B4A" w:rsidP="00BC7E3F">
                  <w:pPr>
                    <w:tabs>
                      <w:tab w:val="left" w:pos="5954"/>
                    </w:tabs>
                    <w:jc w:val="both"/>
                    <w:rPr>
                      <w:b/>
                      <w:bCs/>
                      <w:iCs/>
                      <w:sz w:val="22"/>
                      <w:szCs w:val="22"/>
                      <w:lang w:eastAsia="en-US"/>
                    </w:rPr>
                  </w:pPr>
                  <w:r>
                    <w:rPr>
                      <w:noProof/>
                      <w:sz w:val="22"/>
                      <w:szCs w:val="22"/>
                    </w:rPr>
                    <w:t xml:space="preserve">Kods: </w:t>
                  </w:r>
                  <w:r w:rsidR="00BC7E3F">
                    <w:rPr>
                      <w:noProof/>
                      <w:sz w:val="22"/>
                      <w:szCs w:val="22"/>
                    </w:rPr>
                    <w:t>XXXXXXXXX</w:t>
                  </w:r>
                </w:p>
              </w:tc>
              <w:tc>
                <w:tcPr>
                  <w:tcW w:w="4643" w:type="dxa"/>
                  <w:hideMark/>
                </w:tcPr>
                <w:p w:rsidR="001C0B4A" w:rsidRDefault="003B0256" w:rsidP="00BC7E3F">
                  <w:pPr>
                    <w:tabs>
                      <w:tab w:val="left" w:pos="5954"/>
                    </w:tabs>
                    <w:jc w:val="both"/>
                    <w:rPr>
                      <w:bCs/>
                      <w:iCs/>
                      <w:sz w:val="22"/>
                      <w:szCs w:val="22"/>
                      <w:lang w:eastAsia="en-US"/>
                    </w:rPr>
                  </w:pPr>
                  <w:r>
                    <w:rPr>
                      <w:bCs/>
                      <w:iCs/>
                      <w:sz w:val="22"/>
                      <w:szCs w:val="22"/>
                    </w:rPr>
                    <w:t xml:space="preserve">Kods: </w:t>
                  </w:r>
                  <w:r w:rsidR="00BC7E3F">
                    <w:rPr>
                      <w:bCs/>
                      <w:iCs/>
                      <w:sz w:val="22"/>
                      <w:szCs w:val="22"/>
                    </w:rPr>
                    <w:t>XXXXXXXXX</w:t>
                  </w:r>
                </w:p>
              </w:tc>
            </w:tr>
            <w:tr w:rsidR="001C0B4A" w:rsidTr="001C0B4A">
              <w:tc>
                <w:tcPr>
                  <w:tcW w:w="4678" w:type="dxa"/>
                </w:tcPr>
                <w:p w:rsidR="001C0B4A" w:rsidRDefault="001C0B4A">
                  <w:pPr>
                    <w:ind w:right="127"/>
                    <w:rPr>
                      <w:noProof/>
                      <w:sz w:val="22"/>
                      <w:szCs w:val="22"/>
                    </w:rPr>
                  </w:pPr>
                  <w:r>
                    <w:rPr>
                      <w:noProof/>
                      <w:sz w:val="22"/>
                      <w:szCs w:val="22"/>
                    </w:rPr>
                    <w:t xml:space="preserve">Norēķinu </w:t>
                  </w:r>
                  <w:r>
                    <w:rPr>
                      <w:sz w:val="22"/>
                      <w:szCs w:val="22"/>
                    </w:rPr>
                    <w:t xml:space="preserve">konts: </w:t>
                  </w:r>
                  <w:r w:rsidR="00BC7E3F">
                    <w:rPr>
                      <w:sz w:val="22"/>
                      <w:szCs w:val="22"/>
                    </w:rPr>
                    <w:t>XXXXXXXXXXXXXXXXX</w:t>
                  </w:r>
                  <w:bookmarkStart w:id="0" w:name="_GoBack"/>
                  <w:bookmarkEnd w:id="0"/>
                </w:p>
                <w:p w:rsidR="001C0B4A" w:rsidRDefault="001C0B4A">
                  <w:pPr>
                    <w:tabs>
                      <w:tab w:val="left" w:pos="5954"/>
                    </w:tabs>
                    <w:ind w:right="127"/>
                    <w:jc w:val="both"/>
                    <w:rPr>
                      <w:b/>
                      <w:bCs/>
                      <w:iCs/>
                      <w:sz w:val="22"/>
                      <w:szCs w:val="22"/>
                      <w:lang w:eastAsia="en-US"/>
                    </w:rPr>
                  </w:pPr>
                </w:p>
              </w:tc>
              <w:tc>
                <w:tcPr>
                  <w:tcW w:w="4643" w:type="dxa"/>
                  <w:hideMark/>
                </w:tcPr>
                <w:p w:rsidR="001C0B4A" w:rsidRDefault="001C0B4A" w:rsidP="00BC7E3F">
                  <w:pPr>
                    <w:tabs>
                      <w:tab w:val="left" w:pos="5954"/>
                    </w:tabs>
                    <w:jc w:val="both"/>
                    <w:rPr>
                      <w:bCs/>
                      <w:iCs/>
                      <w:sz w:val="22"/>
                      <w:szCs w:val="22"/>
                      <w:lang w:eastAsia="en-US"/>
                    </w:rPr>
                  </w:pPr>
                  <w:r>
                    <w:rPr>
                      <w:bCs/>
                      <w:iCs/>
                      <w:sz w:val="22"/>
                      <w:szCs w:val="22"/>
                    </w:rPr>
                    <w:t>Norēķinu konts:</w:t>
                  </w:r>
                  <w:r>
                    <w:t xml:space="preserve"> </w:t>
                  </w:r>
                  <w:r w:rsidR="00BC7E3F">
                    <w:rPr>
                      <w:bCs/>
                      <w:iCs/>
                      <w:sz w:val="22"/>
                      <w:szCs w:val="22"/>
                    </w:rPr>
                    <w:t>XXXXXXXXXXXXXXX</w:t>
                  </w:r>
                </w:p>
              </w:tc>
            </w:tr>
            <w:tr w:rsidR="001C0B4A" w:rsidTr="001C0B4A">
              <w:tc>
                <w:tcPr>
                  <w:tcW w:w="4678" w:type="dxa"/>
                </w:tcPr>
                <w:p w:rsidR="001C0B4A" w:rsidRDefault="001C0B4A">
                  <w:pPr>
                    <w:tabs>
                      <w:tab w:val="left" w:pos="5954"/>
                    </w:tabs>
                    <w:jc w:val="both"/>
                    <w:rPr>
                      <w:noProof/>
                      <w:sz w:val="22"/>
                      <w:szCs w:val="22"/>
                    </w:rPr>
                  </w:pPr>
                  <w:r>
                    <w:rPr>
                      <w:noProof/>
                      <w:sz w:val="22"/>
                      <w:szCs w:val="22"/>
                    </w:rPr>
                    <w:t xml:space="preserve">Priekšsēdētājs </w:t>
                  </w:r>
                </w:p>
                <w:p w:rsidR="001C0B4A" w:rsidRDefault="001C0B4A">
                  <w:pPr>
                    <w:tabs>
                      <w:tab w:val="left" w:pos="5954"/>
                    </w:tabs>
                    <w:jc w:val="both"/>
                    <w:rPr>
                      <w:noProof/>
                      <w:sz w:val="22"/>
                      <w:szCs w:val="22"/>
                    </w:rPr>
                  </w:pPr>
                  <w:r>
                    <w:rPr>
                      <w:noProof/>
                      <w:sz w:val="22"/>
                      <w:szCs w:val="22"/>
                    </w:rPr>
                    <w:t xml:space="preserve">                             </w:t>
                  </w:r>
                </w:p>
                <w:p w:rsidR="001C0B4A" w:rsidRDefault="001C0B4A">
                  <w:pPr>
                    <w:tabs>
                      <w:tab w:val="left" w:pos="5954"/>
                    </w:tabs>
                    <w:jc w:val="both"/>
                    <w:rPr>
                      <w:noProof/>
                      <w:sz w:val="22"/>
                      <w:szCs w:val="22"/>
                    </w:rPr>
                  </w:pPr>
                  <w:r>
                    <w:rPr>
                      <w:noProof/>
                      <w:sz w:val="22"/>
                      <w:szCs w:val="22"/>
                    </w:rPr>
                    <w:t xml:space="preserve">                        __________________</w:t>
                  </w:r>
                </w:p>
                <w:p w:rsidR="001C0B4A" w:rsidRDefault="001C0B4A">
                  <w:pPr>
                    <w:tabs>
                      <w:tab w:val="left" w:pos="5954"/>
                    </w:tabs>
                    <w:jc w:val="both"/>
                    <w:rPr>
                      <w:noProof/>
                      <w:sz w:val="22"/>
                      <w:szCs w:val="22"/>
                    </w:rPr>
                  </w:pPr>
                  <w:r>
                    <w:rPr>
                      <w:noProof/>
                      <w:color w:val="7030A0"/>
                      <w:sz w:val="22"/>
                      <w:szCs w:val="22"/>
                    </w:rPr>
                    <w:t xml:space="preserve">                              </w:t>
                  </w:r>
                  <w:r>
                    <w:rPr>
                      <w:noProof/>
                      <w:sz w:val="22"/>
                      <w:szCs w:val="22"/>
                    </w:rPr>
                    <w:t xml:space="preserve">     (Jānis Veits)</w:t>
                  </w:r>
                </w:p>
                <w:p w:rsidR="001C0B4A" w:rsidRDefault="001C0B4A">
                  <w:pPr>
                    <w:tabs>
                      <w:tab w:val="left" w:pos="5954"/>
                    </w:tabs>
                    <w:jc w:val="both"/>
                    <w:rPr>
                      <w:b/>
                      <w:bCs/>
                      <w:iCs/>
                      <w:sz w:val="22"/>
                      <w:szCs w:val="22"/>
                      <w:lang w:eastAsia="en-US"/>
                    </w:rPr>
                  </w:pPr>
                </w:p>
              </w:tc>
              <w:tc>
                <w:tcPr>
                  <w:tcW w:w="4643" w:type="dxa"/>
                  <w:hideMark/>
                </w:tcPr>
                <w:p w:rsidR="001C0B4A" w:rsidRDefault="00E84165">
                  <w:pPr>
                    <w:tabs>
                      <w:tab w:val="left" w:pos="5954"/>
                    </w:tabs>
                    <w:jc w:val="both"/>
                    <w:rPr>
                      <w:sz w:val="22"/>
                      <w:szCs w:val="22"/>
                    </w:rPr>
                  </w:pPr>
                  <w:r>
                    <w:rPr>
                      <w:sz w:val="22"/>
                      <w:szCs w:val="22"/>
                    </w:rPr>
                    <w:t>Pilnvarotā persona</w:t>
                  </w:r>
                </w:p>
                <w:p w:rsidR="001C0B4A" w:rsidRDefault="001C0B4A">
                  <w:pPr>
                    <w:tabs>
                      <w:tab w:val="left" w:pos="5954"/>
                    </w:tabs>
                    <w:jc w:val="both"/>
                    <w:rPr>
                      <w:bCs/>
                      <w:iCs/>
                      <w:sz w:val="22"/>
                      <w:szCs w:val="22"/>
                    </w:rPr>
                  </w:pPr>
                  <w:r>
                    <w:rPr>
                      <w:bCs/>
                      <w:iCs/>
                      <w:sz w:val="22"/>
                      <w:szCs w:val="22"/>
                    </w:rPr>
                    <w:t xml:space="preserve">                                </w:t>
                  </w:r>
                </w:p>
                <w:p w:rsidR="001C0B4A" w:rsidRDefault="001C0B4A">
                  <w:pPr>
                    <w:tabs>
                      <w:tab w:val="left" w:pos="5954"/>
                    </w:tabs>
                    <w:jc w:val="both"/>
                    <w:rPr>
                      <w:bCs/>
                      <w:iCs/>
                      <w:sz w:val="22"/>
                      <w:szCs w:val="22"/>
                    </w:rPr>
                  </w:pPr>
                  <w:r>
                    <w:rPr>
                      <w:bCs/>
                      <w:iCs/>
                      <w:sz w:val="22"/>
                      <w:szCs w:val="22"/>
                    </w:rPr>
                    <w:t xml:space="preserve">                                      __________________</w:t>
                  </w:r>
                </w:p>
                <w:p w:rsidR="001C0B4A" w:rsidRDefault="001C0B4A" w:rsidP="00E84165">
                  <w:pPr>
                    <w:jc w:val="center"/>
                    <w:rPr>
                      <w:sz w:val="22"/>
                      <w:szCs w:val="22"/>
                      <w:lang w:eastAsia="en-US"/>
                    </w:rPr>
                  </w:pPr>
                  <w:r>
                    <w:rPr>
                      <w:sz w:val="22"/>
                      <w:szCs w:val="22"/>
                    </w:rPr>
                    <w:t xml:space="preserve">                                  (</w:t>
                  </w:r>
                  <w:r w:rsidR="00E84165">
                    <w:rPr>
                      <w:sz w:val="22"/>
                      <w:szCs w:val="22"/>
                    </w:rPr>
                    <w:t>Guntis Ēvalds</w:t>
                  </w:r>
                  <w:r>
                    <w:rPr>
                      <w:sz w:val="22"/>
                      <w:szCs w:val="22"/>
                    </w:rPr>
                    <w:t xml:space="preserve">) </w:t>
                  </w:r>
                </w:p>
              </w:tc>
            </w:tr>
          </w:tbl>
          <w:p w:rsidR="008A0723" w:rsidRPr="00CB05C7" w:rsidRDefault="00E84165" w:rsidP="00263A0E">
            <w:pPr>
              <w:tabs>
                <w:tab w:val="left" w:pos="2520"/>
              </w:tabs>
              <w:rPr>
                <w:sz w:val="22"/>
                <w:szCs w:val="22"/>
              </w:rPr>
            </w:pPr>
            <w:r>
              <w:rPr>
                <w:sz w:val="22"/>
                <w:szCs w:val="22"/>
              </w:rPr>
              <w:t xml:space="preserve"> </w:t>
            </w:r>
          </w:p>
        </w:tc>
      </w:tr>
      <w:tr w:rsidR="008A0723" w:rsidRPr="00CB05C7" w:rsidTr="00762E21">
        <w:tc>
          <w:tcPr>
            <w:tcW w:w="9635" w:type="dxa"/>
          </w:tcPr>
          <w:p w:rsidR="008A0723" w:rsidRPr="00CB05C7" w:rsidRDefault="008A0723" w:rsidP="00BC3302">
            <w:pPr>
              <w:pStyle w:val="Sarakstarindkopa"/>
              <w:ind w:left="0"/>
              <w:jc w:val="both"/>
              <w:rPr>
                <w:sz w:val="22"/>
                <w:szCs w:val="22"/>
              </w:rPr>
            </w:pPr>
          </w:p>
        </w:tc>
      </w:tr>
    </w:tbl>
    <w:p w:rsidR="00F16618" w:rsidRDefault="00F16618"/>
    <w:sectPr w:rsidR="00F166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7E40"/>
    <w:multiLevelType w:val="multilevel"/>
    <w:tmpl w:val="F5F8DEEE"/>
    <w:lvl w:ilvl="0">
      <w:start w:val="6"/>
      <w:numFmt w:val="decimal"/>
      <w:lvlText w:val="%1."/>
      <w:lvlJc w:val="left"/>
      <w:pPr>
        <w:ind w:left="305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D927CF8"/>
    <w:multiLevelType w:val="multilevel"/>
    <w:tmpl w:val="17765646"/>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434E4CBB"/>
    <w:multiLevelType w:val="hybridMultilevel"/>
    <w:tmpl w:val="A9D01892"/>
    <w:lvl w:ilvl="0" w:tplc="DEC4BE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752DC2"/>
    <w:multiLevelType w:val="multilevel"/>
    <w:tmpl w:val="48FEA376"/>
    <w:lvl w:ilvl="0">
      <w:start w:val="1"/>
      <w:numFmt w:val="decimal"/>
      <w:lvlText w:val="%1."/>
      <w:lvlJc w:val="left"/>
      <w:pPr>
        <w:ind w:left="2628"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23"/>
    <w:rsid w:val="00095870"/>
    <w:rsid w:val="000B35DC"/>
    <w:rsid w:val="001A67D5"/>
    <w:rsid w:val="001C0B4A"/>
    <w:rsid w:val="0021200C"/>
    <w:rsid w:val="00263A0E"/>
    <w:rsid w:val="00337378"/>
    <w:rsid w:val="003B0256"/>
    <w:rsid w:val="004C7D56"/>
    <w:rsid w:val="004E3F0E"/>
    <w:rsid w:val="005B0334"/>
    <w:rsid w:val="005E0FFF"/>
    <w:rsid w:val="006743FF"/>
    <w:rsid w:val="006B349C"/>
    <w:rsid w:val="006B4219"/>
    <w:rsid w:val="006E47C1"/>
    <w:rsid w:val="00721C46"/>
    <w:rsid w:val="00762E21"/>
    <w:rsid w:val="00774E03"/>
    <w:rsid w:val="007A3B5F"/>
    <w:rsid w:val="007C4D4F"/>
    <w:rsid w:val="00872A92"/>
    <w:rsid w:val="008A0723"/>
    <w:rsid w:val="008A36A1"/>
    <w:rsid w:val="008B35FA"/>
    <w:rsid w:val="0091418A"/>
    <w:rsid w:val="009166A7"/>
    <w:rsid w:val="009F6C1C"/>
    <w:rsid w:val="00A404FE"/>
    <w:rsid w:val="00A825DA"/>
    <w:rsid w:val="00AC1F83"/>
    <w:rsid w:val="00B13917"/>
    <w:rsid w:val="00B335AB"/>
    <w:rsid w:val="00BC7E3F"/>
    <w:rsid w:val="00D35513"/>
    <w:rsid w:val="00D74D73"/>
    <w:rsid w:val="00D74E3D"/>
    <w:rsid w:val="00D910C9"/>
    <w:rsid w:val="00E4000F"/>
    <w:rsid w:val="00E54B7B"/>
    <w:rsid w:val="00E84165"/>
    <w:rsid w:val="00F15F95"/>
    <w:rsid w:val="00F16618"/>
    <w:rsid w:val="00F27A0F"/>
    <w:rsid w:val="00FC7423"/>
    <w:rsid w:val="00FE17CC"/>
    <w:rsid w:val="00FF6DD1"/>
    <w:rsid w:val="00FF7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50B9"/>
  <w15:docId w15:val="{F809A788-B05F-4BA8-B493-DF7B71E1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8A0723"/>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0723"/>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8A0723"/>
    <w:pPr>
      <w:ind w:left="720"/>
      <w:contextualSpacing/>
    </w:pPr>
  </w:style>
  <w:style w:type="character" w:customStyle="1" w:styleId="SarakstarindkopaRakstz">
    <w:name w:val="Saraksta rindkopa Rakstz."/>
    <w:aliases w:val="Saistīto dokumentu saraksts Rakstz.,Syle 1 Rakstz.,Normal bullet 2 Rakstz.,Bullet list Rakstz.,Virsraksti Rakstz."/>
    <w:link w:val="Sarakstarindkopa"/>
    <w:qFormat/>
    <w:rsid w:val="008A0723"/>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8A07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423">
      <w:bodyDiv w:val="1"/>
      <w:marLeft w:val="0"/>
      <w:marRight w:val="0"/>
      <w:marTop w:val="0"/>
      <w:marBottom w:val="0"/>
      <w:divBdr>
        <w:top w:val="none" w:sz="0" w:space="0" w:color="auto"/>
        <w:left w:val="none" w:sz="0" w:space="0" w:color="auto"/>
        <w:bottom w:val="none" w:sz="0" w:space="0" w:color="auto"/>
        <w:right w:val="none" w:sz="0" w:space="0" w:color="auto"/>
      </w:divBdr>
    </w:div>
    <w:div w:id="2860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2869</Words>
  <Characters>16354</Characters>
  <Application>Microsoft Office Word</Application>
  <DocSecurity>0</DocSecurity>
  <Lines>136</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Ingrida Klane</cp:lastModifiedBy>
  <cp:revision>3</cp:revision>
  <cp:lastPrinted>2018-09-27T14:38:00Z</cp:lastPrinted>
  <dcterms:created xsi:type="dcterms:W3CDTF">2018-10-26T11:12:00Z</dcterms:created>
  <dcterms:modified xsi:type="dcterms:W3CDTF">2018-10-26T11:15:00Z</dcterms:modified>
</cp:coreProperties>
</file>