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76" w:rsidRDefault="00DE0C76" w:rsidP="007163D6">
      <w:pPr>
        <w:spacing w:before="120" w:after="120"/>
        <w:ind w:left="5040"/>
        <w:jc w:val="right"/>
        <w:rPr>
          <w:color w:val="000000"/>
          <w:sz w:val="20"/>
          <w:szCs w:val="20"/>
        </w:rPr>
      </w:pPr>
      <w:r w:rsidRPr="00C01838">
        <w:rPr>
          <w:color w:val="000000"/>
          <w:sz w:val="20"/>
          <w:szCs w:val="20"/>
        </w:rPr>
        <w:t xml:space="preserve">Pielikums </w:t>
      </w:r>
      <w:r w:rsidR="00E835BD">
        <w:rPr>
          <w:color w:val="000000"/>
          <w:sz w:val="20"/>
          <w:szCs w:val="20"/>
        </w:rPr>
        <w:t>09</w:t>
      </w:r>
      <w:r w:rsidRPr="00C01838">
        <w:rPr>
          <w:color w:val="000000"/>
          <w:sz w:val="20"/>
          <w:szCs w:val="20"/>
        </w:rPr>
        <w:t>.</w:t>
      </w:r>
      <w:r w:rsidR="00E835BD">
        <w:rPr>
          <w:color w:val="000000"/>
          <w:sz w:val="20"/>
          <w:szCs w:val="20"/>
        </w:rPr>
        <w:t>07</w:t>
      </w:r>
      <w:r w:rsidRPr="00C01838">
        <w:rPr>
          <w:color w:val="000000"/>
          <w:sz w:val="20"/>
          <w:szCs w:val="20"/>
        </w:rPr>
        <w:t>.201</w:t>
      </w:r>
      <w:r w:rsidR="00E835BD">
        <w:rPr>
          <w:color w:val="000000"/>
          <w:sz w:val="20"/>
          <w:szCs w:val="20"/>
        </w:rPr>
        <w:t>9</w:t>
      </w:r>
      <w:r w:rsidRPr="00C01838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</w:p>
    <w:p w:rsidR="00DE0C76" w:rsidRPr="00C01838" w:rsidRDefault="005C0847" w:rsidP="00CD4B99">
      <w:pPr>
        <w:spacing w:before="120" w:after="120"/>
        <w:ind w:left="504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DE0C76">
        <w:rPr>
          <w:color w:val="000000"/>
          <w:sz w:val="20"/>
          <w:szCs w:val="20"/>
        </w:rPr>
        <w:t>līgumam</w:t>
      </w:r>
      <w:r>
        <w:rPr>
          <w:color w:val="000000"/>
          <w:sz w:val="20"/>
          <w:szCs w:val="20"/>
        </w:rPr>
        <w:t xml:space="preserve"> </w:t>
      </w:r>
      <w:r w:rsidR="00DE0C76" w:rsidRPr="00C01838">
        <w:rPr>
          <w:color w:val="000000"/>
          <w:sz w:val="20"/>
          <w:szCs w:val="20"/>
        </w:rPr>
        <w:t xml:space="preserve"> </w:t>
      </w:r>
      <w:r w:rsidR="00DE0C76" w:rsidRPr="004327FB">
        <w:rPr>
          <w:noProof w:val="0"/>
          <w:sz w:val="20"/>
          <w:szCs w:val="20"/>
        </w:rPr>
        <w:t>Nr. 201</w:t>
      </w:r>
      <w:r w:rsidR="004327FB" w:rsidRPr="004327FB">
        <w:rPr>
          <w:noProof w:val="0"/>
          <w:sz w:val="20"/>
          <w:szCs w:val="20"/>
        </w:rPr>
        <w:t>9</w:t>
      </w:r>
      <w:r w:rsidR="00DE0C76" w:rsidRPr="004327FB">
        <w:rPr>
          <w:noProof w:val="0"/>
          <w:sz w:val="20"/>
          <w:szCs w:val="20"/>
        </w:rPr>
        <w:t>/2.3.2</w:t>
      </w:r>
      <w:r w:rsidR="004327FB" w:rsidRPr="004327FB">
        <w:rPr>
          <w:noProof w:val="0"/>
          <w:sz w:val="20"/>
          <w:szCs w:val="20"/>
        </w:rPr>
        <w:t>7.2/17</w:t>
      </w:r>
      <w:r w:rsidR="004327FB">
        <w:rPr>
          <w:noProof w:val="0"/>
          <w:sz w:val="20"/>
          <w:szCs w:val="20"/>
        </w:rPr>
        <w:t>7</w:t>
      </w:r>
    </w:p>
    <w:p w:rsidR="00DE0C76" w:rsidRDefault="00DE0C76" w:rsidP="007163D6">
      <w:pPr>
        <w:spacing w:before="120" w:after="120"/>
        <w:jc w:val="center"/>
        <w:rPr>
          <w:color w:val="000000"/>
        </w:rPr>
      </w:pPr>
    </w:p>
    <w:p w:rsidR="00DE0C76" w:rsidRPr="00EC4952" w:rsidRDefault="00DE0C76" w:rsidP="007163D6">
      <w:pPr>
        <w:spacing w:before="120" w:after="120"/>
        <w:jc w:val="center"/>
        <w:rPr>
          <w:b/>
          <w:color w:val="000000"/>
        </w:rPr>
      </w:pPr>
      <w:r w:rsidRPr="00EC4952">
        <w:rPr>
          <w:b/>
          <w:color w:val="000000"/>
        </w:rPr>
        <w:t>VIENOŠANĀS</w:t>
      </w:r>
      <w:r>
        <w:rPr>
          <w:b/>
          <w:color w:val="000000"/>
        </w:rPr>
        <w:t xml:space="preserve"> Nr.</w:t>
      </w:r>
      <w:r w:rsidR="007163D6">
        <w:rPr>
          <w:b/>
          <w:color w:val="000000"/>
        </w:rPr>
        <w:t xml:space="preserve"> 1</w:t>
      </w:r>
    </w:p>
    <w:p w:rsidR="00DE0C76" w:rsidRPr="00E00E98" w:rsidRDefault="00DE0C76" w:rsidP="007163D6">
      <w:pPr>
        <w:spacing w:before="120" w:after="120"/>
        <w:jc w:val="center"/>
        <w:rPr>
          <w:i/>
          <w:color w:val="000000"/>
        </w:rPr>
      </w:pPr>
      <w:r>
        <w:rPr>
          <w:i/>
          <w:color w:val="000000"/>
        </w:rPr>
        <w:t>par līguma</w:t>
      </w:r>
      <w:r w:rsidR="004705DD">
        <w:rPr>
          <w:i/>
          <w:color w:val="000000"/>
        </w:rPr>
        <w:t xml:space="preserve"> termiņa</w:t>
      </w:r>
      <w:r>
        <w:rPr>
          <w:i/>
          <w:color w:val="000000"/>
        </w:rPr>
        <w:t xml:space="preserve"> grozījumiem</w:t>
      </w:r>
    </w:p>
    <w:p w:rsidR="007163D6" w:rsidRDefault="007163D6" w:rsidP="007163D6">
      <w:pPr>
        <w:spacing w:before="120" w:after="120"/>
        <w:rPr>
          <w:color w:val="000000"/>
        </w:rPr>
      </w:pPr>
    </w:p>
    <w:p w:rsidR="00DE0C76" w:rsidRDefault="00E835BD" w:rsidP="007163D6">
      <w:pPr>
        <w:spacing w:before="120" w:after="120"/>
        <w:rPr>
          <w:color w:val="000000"/>
        </w:rPr>
      </w:pPr>
      <w:r>
        <w:rPr>
          <w:color w:val="000000"/>
        </w:rPr>
        <w:t>Rucavā, 2019</w:t>
      </w:r>
      <w:r w:rsidR="00DE0C76">
        <w:rPr>
          <w:color w:val="000000"/>
        </w:rPr>
        <w:t>.</w:t>
      </w:r>
      <w:r w:rsidR="00CD4B99">
        <w:rPr>
          <w:color w:val="000000"/>
        </w:rPr>
        <w:t xml:space="preserve"> </w:t>
      </w:r>
      <w:r w:rsidR="00904FA0">
        <w:rPr>
          <w:color w:val="000000"/>
        </w:rPr>
        <w:t xml:space="preserve">gada </w:t>
      </w:r>
      <w:r w:rsidR="00CD4B99">
        <w:rPr>
          <w:color w:val="000000"/>
        </w:rPr>
        <w:t xml:space="preserve">9. </w:t>
      </w:r>
      <w:r>
        <w:rPr>
          <w:color w:val="000000"/>
        </w:rPr>
        <w:t>jūlijā</w:t>
      </w:r>
    </w:p>
    <w:p w:rsidR="00DE0C76" w:rsidRPr="00D02C26" w:rsidRDefault="00DE0C76" w:rsidP="007163D6">
      <w:pPr>
        <w:spacing w:before="120" w:after="120"/>
        <w:jc w:val="both"/>
        <w:rPr>
          <w:color w:val="000000"/>
        </w:rPr>
      </w:pPr>
      <w:r>
        <w:rPr>
          <w:color w:val="000000"/>
        </w:rPr>
        <w:br/>
      </w:r>
      <w:r w:rsidR="00904FA0" w:rsidRPr="00347840">
        <w:rPr>
          <w:b/>
          <w:bCs/>
          <w:noProof w:val="0"/>
        </w:rPr>
        <w:t>Rucavas novada dome</w:t>
      </w:r>
      <w:r w:rsidR="00904FA0" w:rsidRPr="00347840">
        <w:rPr>
          <w:b/>
        </w:rPr>
        <w:t xml:space="preserve">, </w:t>
      </w:r>
      <w:r w:rsidR="00904FA0" w:rsidRPr="00347840">
        <w:rPr>
          <w:bCs/>
          <w:color w:val="000000"/>
        </w:rPr>
        <w:t>re</w:t>
      </w:r>
      <w:r w:rsidR="00904FA0" w:rsidRPr="00347840">
        <w:rPr>
          <w:color w:val="000000"/>
        </w:rPr>
        <w:t xml:space="preserve">ģ. Nr. </w:t>
      </w:r>
      <w:r w:rsidR="00904FA0" w:rsidRPr="00347840">
        <w:rPr>
          <w:rStyle w:val="ft"/>
        </w:rPr>
        <w:t>90000059230</w:t>
      </w:r>
      <w:r w:rsidR="00904FA0" w:rsidRPr="00347840">
        <w:rPr>
          <w:color w:val="000000"/>
        </w:rPr>
        <w:t>, adrese:</w:t>
      </w:r>
      <w:r w:rsidR="00904FA0" w:rsidRPr="00347840">
        <w:t xml:space="preserve"> “Pagastmāja”, Rucava, Rucavas pag., Rucavas nov., LV-3477</w:t>
      </w:r>
      <w:r w:rsidR="00904FA0" w:rsidRPr="00347840">
        <w:rPr>
          <w:bCs/>
          <w:noProof w:val="0"/>
        </w:rPr>
        <w:t>,</w:t>
      </w:r>
      <w:r w:rsidR="00904FA0" w:rsidRPr="00347840">
        <w:rPr>
          <w:b/>
          <w:bCs/>
          <w:noProof w:val="0"/>
        </w:rPr>
        <w:t xml:space="preserve"> </w:t>
      </w:r>
      <w:r w:rsidR="00904FA0" w:rsidRPr="00347840">
        <w:rPr>
          <w:color w:val="000000"/>
        </w:rPr>
        <w:t>tās priekšs</w:t>
      </w:r>
      <w:r w:rsidR="00904FA0">
        <w:rPr>
          <w:color w:val="000000"/>
        </w:rPr>
        <w:t>ēdētāja Jāņa Veita  personā, kurš</w:t>
      </w:r>
      <w:r w:rsidR="00904FA0" w:rsidRPr="00347840">
        <w:rPr>
          <w:color w:val="000000"/>
        </w:rPr>
        <w:t xml:space="preserve"> rīkojas saskaņā ar  </w:t>
      </w:r>
      <w:r w:rsidR="00904FA0">
        <w:rPr>
          <w:color w:val="000000"/>
        </w:rPr>
        <w:t xml:space="preserve">Rucavas novada pašvaldības </w:t>
      </w:r>
      <w:r w:rsidR="00904FA0" w:rsidRPr="00347840">
        <w:rPr>
          <w:color w:val="000000"/>
        </w:rPr>
        <w:t>nolikumu</w:t>
      </w:r>
      <w:r w:rsidRPr="00D02C26">
        <w:rPr>
          <w:color w:val="000000"/>
        </w:rPr>
        <w:t>, no vienas puses, un</w:t>
      </w:r>
    </w:p>
    <w:p w:rsidR="00DE0C76" w:rsidRPr="00842FE8" w:rsidRDefault="00904FA0" w:rsidP="004327FB">
      <w:pPr>
        <w:spacing w:before="120" w:after="120"/>
        <w:jc w:val="both"/>
        <w:rPr>
          <w:noProof w:val="0"/>
          <w:lang w:eastAsia="lv-LV"/>
        </w:rPr>
      </w:pPr>
      <w:r w:rsidRPr="00D02C26">
        <w:rPr>
          <w:b/>
          <w:bCs/>
          <w:noProof w:val="0"/>
          <w:lang w:eastAsia="ar-SA"/>
        </w:rPr>
        <w:t>SIA „</w:t>
      </w:r>
      <w:proofErr w:type="spellStart"/>
      <w:r>
        <w:rPr>
          <w:b/>
          <w:bCs/>
          <w:noProof w:val="0"/>
          <w:lang w:eastAsia="ar-SA"/>
        </w:rPr>
        <w:t>Campaign</w:t>
      </w:r>
      <w:proofErr w:type="spellEnd"/>
      <w:r w:rsidRPr="00D02C26">
        <w:rPr>
          <w:b/>
          <w:bCs/>
          <w:noProof w:val="0"/>
          <w:lang w:eastAsia="ar-SA"/>
        </w:rPr>
        <w:t>”</w:t>
      </w:r>
      <w:r>
        <w:rPr>
          <w:noProof w:val="0"/>
          <w:lang w:eastAsia="ar-SA"/>
        </w:rPr>
        <w:t>, reģistrācijas Nr.50003773841, juridiskā adrese Lāčplēša iela 21-8</w:t>
      </w:r>
      <w:r w:rsidRPr="00D02C26">
        <w:rPr>
          <w:noProof w:val="0"/>
          <w:lang w:eastAsia="ar-SA"/>
        </w:rPr>
        <w:t xml:space="preserve">, </w:t>
      </w:r>
      <w:r>
        <w:rPr>
          <w:noProof w:val="0"/>
          <w:lang w:eastAsia="ar-SA"/>
        </w:rPr>
        <w:t>Rīga</w:t>
      </w:r>
      <w:r w:rsidRPr="00D02C26">
        <w:rPr>
          <w:noProof w:val="0"/>
          <w:lang w:eastAsia="ar-SA"/>
        </w:rPr>
        <w:t xml:space="preserve">, </w:t>
      </w:r>
      <w:r>
        <w:rPr>
          <w:noProof w:val="0"/>
          <w:lang w:eastAsia="ar-SA"/>
        </w:rPr>
        <w:t>LV-1011</w:t>
      </w:r>
      <w:r w:rsidRPr="00D02C26">
        <w:rPr>
          <w:noProof w:val="0"/>
          <w:lang w:eastAsia="ar-SA"/>
        </w:rPr>
        <w:t xml:space="preserve">, tā valdes </w:t>
      </w:r>
      <w:r>
        <w:rPr>
          <w:noProof w:val="0"/>
          <w:lang w:eastAsia="ar-SA"/>
        </w:rPr>
        <w:t xml:space="preserve">locekles Edītes </w:t>
      </w:r>
      <w:proofErr w:type="spellStart"/>
      <w:r>
        <w:rPr>
          <w:noProof w:val="0"/>
          <w:lang w:eastAsia="ar-SA"/>
        </w:rPr>
        <w:t>Ligeres</w:t>
      </w:r>
      <w:proofErr w:type="spellEnd"/>
      <w:r>
        <w:rPr>
          <w:noProof w:val="0"/>
          <w:lang w:eastAsia="ar-SA"/>
        </w:rPr>
        <w:t xml:space="preserve"> </w:t>
      </w:r>
      <w:r w:rsidRPr="00D02C26">
        <w:rPr>
          <w:noProof w:val="0"/>
          <w:lang w:eastAsia="ar-SA"/>
        </w:rPr>
        <w:t>personā</w:t>
      </w:r>
      <w:r>
        <w:rPr>
          <w:color w:val="000000"/>
        </w:rPr>
        <w:t>, kura darbojas saskaņā ar Statūtiem</w:t>
      </w:r>
      <w:r w:rsidR="00DE0C76" w:rsidRPr="00347840">
        <w:rPr>
          <w:color w:val="000000"/>
        </w:rPr>
        <w:t>, no otras puses,</w:t>
      </w:r>
      <w:r w:rsidR="00DE0C76">
        <w:rPr>
          <w:color w:val="000000"/>
        </w:rPr>
        <w:t xml:space="preserve"> turpmāk tekstā </w:t>
      </w:r>
      <w:r w:rsidR="00DE0C76" w:rsidRPr="00CC43FC">
        <w:rPr>
          <w:b/>
          <w:color w:val="000000"/>
        </w:rPr>
        <w:t>Puses</w:t>
      </w:r>
      <w:r w:rsidR="00DE0C76">
        <w:rPr>
          <w:b/>
          <w:color w:val="000000"/>
        </w:rPr>
        <w:t>,</w:t>
      </w:r>
      <w:r w:rsidR="00DE0C76" w:rsidRPr="00347840">
        <w:rPr>
          <w:color w:val="000000"/>
        </w:rPr>
        <w:t xml:space="preserve"> </w:t>
      </w:r>
      <w:r w:rsidR="00DE0C76" w:rsidRPr="00347840">
        <w:rPr>
          <w:noProof w:val="0"/>
          <w:lang w:eastAsia="lv-LV"/>
        </w:rPr>
        <w:t>un pamatojoties uz</w:t>
      </w:r>
      <w:r w:rsidR="005C0847">
        <w:rPr>
          <w:noProof w:val="0"/>
          <w:lang w:eastAsia="lv-LV"/>
        </w:rPr>
        <w:t xml:space="preserve"> </w:t>
      </w:r>
      <w:r w:rsidR="00DE0C76" w:rsidRPr="00842FE8">
        <w:rPr>
          <w:noProof w:val="0"/>
          <w:lang w:eastAsia="lv-LV"/>
        </w:rPr>
        <w:t>20</w:t>
      </w:r>
      <w:r w:rsidR="007F178B" w:rsidRPr="00842FE8">
        <w:rPr>
          <w:noProof w:val="0"/>
          <w:lang w:eastAsia="lv-LV"/>
        </w:rPr>
        <w:t>19</w:t>
      </w:r>
      <w:r w:rsidR="00DE0C76" w:rsidRPr="00842FE8">
        <w:rPr>
          <w:noProof w:val="0"/>
          <w:lang w:eastAsia="lv-LV"/>
        </w:rPr>
        <w:t>.</w:t>
      </w:r>
      <w:r w:rsidR="007F178B" w:rsidRPr="00842FE8">
        <w:rPr>
          <w:noProof w:val="0"/>
          <w:lang w:eastAsia="lv-LV"/>
        </w:rPr>
        <w:t xml:space="preserve"> </w:t>
      </w:r>
      <w:r w:rsidR="00DE0C76" w:rsidRPr="00842FE8">
        <w:rPr>
          <w:noProof w:val="0"/>
          <w:lang w:eastAsia="lv-LV"/>
        </w:rPr>
        <w:t>gada</w:t>
      </w:r>
      <w:r w:rsidR="007F178B" w:rsidRPr="00842FE8">
        <w:rPr>
          <w:noProof w:val="0"/>
          <w:lang w:eastAsia="lv-LV"/>
        </w:rPr>
        <w:t xml:space="preserve"> </w:t>
      </w:r>
      <w:r>
        <w:rPr>
          <w:noProof w:val="0"/>
          <w:lang w:eastAsia="lv-LV"/>
        </w:rPr>
        <w:t xml:space="preserve">10.jūnija </w:t>
      </w:r>
      <w:r w:rsidR="005C0847" w:rsidRPr="00842FE8">
        <w:rPr>
          <w:noProof w:val="0"/>
          <w:lang w:eastAsia="lv-LV"/>
        </w:rPr>
        <w:t>līgumu</w:t>
      </w:r>
      <w:r w:rsidR="00DE0C76" w:rsidRPr="00842FE8">
        <w:rPr>
          <w:noProof w:val="0"/>
          <w:lang w:eastAsia="lv-LV"/>
        </w:rPr>
        <w:t xml:space="preserve"> Nr.</w:t>
      </w:r>
      <w:r w:rsidR="007F178B" w:rsidRPr="00842FE8">
        <w:rPr>
          <w:noProof w:val="0"/>
        </w:rPr>
        <w:t>2019/2.3.27.2/177</w:t>
      </w:r>
      <w:r w:rsidR="00DE0C76" w:rsidRPr="00842FE8">
        <w:rPr>
          <w:noProof w:val="0"/>
        </w:rPr>
        <w:t xml:space="preserve"> (</w:t>
      </w:r>
      <w:r>
        <w:rPr>
          <w:noProof w:val="0"/>
          <w:lang w:eastAsia="lv-LV"/>
        </w:rPr>
        <w:t>turpmāk tekstā – Līgums)</w:t>
      </w:r>
      <w:r w:rsidR="00DE0C76" w:rsidRPr="00842FE8">
        <w:rPr>
          <w:rFonts w:ascii="Arial" w:hAnsi="Arial" w:cs="Arial"/>
          <w:noProof w:val="0"/>
          <w:lang w:eastAsia="ar-SA"/>
        </w:rPr>
        <w:t>,</w:t>
      </w:r>
      <w:r w:rsidR="00DE0C76" w:rsidRPr="00842FE8">
        <w:rPr>
          <w:i/>
          <w:color w:val="000000"/>
        </w:rPr>
        <w:t xml:space="preserve"> </w:t>
      </w:r>
      <w:r w:rsidR="00DE0C76" w:rsidRPr="00842FE8">
        <w:rPr>
          <w:color w:val="000000"/>
        </w:rPr>
        <w:t>noslēdz šo vienošanos (turpmāk tekstā – Vienošanās) par sekojošo:</w:t>
      </w:r>
    </w:p>
    <w:p w:rsidR="00DE0C76" w:rsidRPr="00842FE8" w:rsidRDefault="00DE0C76" w:rsidP="007163D6">
      <w:pPr>
        <w:spacing w:before="120" w:after="120"/>
        <w:ind w:left="360"/>
        <w:jc w:val="both"/>
        <w:rPr>
          <w:color w:val="000000"/>
        </w:rPr>
      </w:pPr>
    </w:p>
    <w:p w:rsidR="00904FA0" w:rsidRDefault="00904FA0" w:rsidP="00842FE8">
      <w:pPr>
        <w:numPr>
          <w:ilvl w:val="0"/>
          <w:numId w:val="1"/>
        </w:numPr>
        <w:tabs>
          <w:tab w:val="clear" w:pos="928"/>
        </w:tabs>
        <w:spacing w:before="120" w:after="120"/>
        <w:ind w:left="709" w:hanging="283"/>
        <w:jc w:val="both"/>
        <w:rPr>
          <w:noProof w:val="0"/>
          <w:lang w:eastAsia="lv-LV"/>
        </w:rPr>
      </w:pPr>
      <w:r>
        <w:t>Izteikt Līguma 1.3. punktu šādā redakcijā:</w:t>
      </w:r>
    </w:p>
    <w:p w:rsidR="005C0847" w:rsidRPr="00904FA0" w:rsidRDefault="00904FA0" w:rsidP="00904FA0">
      <w:pPr>
        <w:spacing w:before="120" w:after="120"/>
        <w:ind w:left="709"/>
        <w:jc w:val="both"/>
        <w:rPr>
          <w:noProof w:val="0"/>
          <w:lang w:eastAsia="lv-LV"/>
        </w:rPr>
      </w:pPr>
      <w:r>
        <w:t xml:space="preserve">“1.3. IZPILDĪTĀJS apņemas 1.1. punktā minētos darbus veikt </w:t>
      </w:r>
      <w:r w:rsidR="00DE0C76" w:rsidRPr="00842FE8">
        <w:rPr>
          <w:b/>
        </w:rPr>
        <w:t>līdz 201</w:t>
      </w:r>
      <w:r w:rsidR="00BD4798" w:rsidRPr="00842FE8">
        <w:rPr>
          <w:b/>
        </w:rPr>
        <w:t>9</w:t>
      </w:r>
      <w:r w:rsidR="005C0847" w:rsidRPr="00842FE8">
        <w:rPr>
          <w:b/>
        </w:rPr>
        <w:t xml:space="preserve">.gada </w:t>
      </w:r>
      <w:r w:rsidR="003221CD">
        <w:rPr>
          <w:b/>
        </w:rPr>
        <w:t>9. septembrim</w:t>
      </w:r>
      <w:bookmarkStart w:id="0" w:name="_GoBack"/>
      <w:bookmarkEnd w:id="0"/>
      <w:r>
        <w:rPr>
          <w:b/>
        </w:rPr>
        <w:t xml:space="preserve"> </w:t>
      </w:r>
      <w:r w:rsidRPr="00904FA0">
        <w:t>(</w:t>
      </w:r>
      <w:r>
        <w:t>ar atzīmi būvatļaujā par projektēšanas nosacījuma izpildi).</w:t>
      </w:r>
    </w:p>
    <w:p w:rsidR="00DE0C76" w:rsidRPr="00842FE8" w:rsidRDefault="00DE0C76" w:rsidP="007163D6">
      <w:pPr>
        <w:numPr>
          <w:ilvl w:val="0"/>
          <w:numId w:val="1"/>
        </w:numPr>
        <w:tabs>
          <w:tab w:val="num" w:pos="360"/>
          <w:tab w:val="num" w:pos="709"/>
        </w:tabs>
        <w:spacing w:before="120" w:after="120"/>
        <w:ind w:left="360" w:firstLine="0"/>
        <w:jc w:val="both"/>
        <w:rPr>
          <w:noProof w:val="0"/>
          <w:lang w:eastAsia="lv-LV"/>
        </w:rPr>
      </w:pPr>
      <w:r w:rsidRPr="00842FE8">
        <w:rPr>
          <w:noProof w:val="0"/>
          <w:lang w:eastAsia="lv-LV"/>
        </w:rPr>
        <w:t xml:space="preserve">Pārējie Līguma noteikumi, ciktāl tos neskar šī Vienošanās, paliek spēkā pilnā apjomā. </w:t>
      </w:r>
    </w:p>
    <w:p w:rsidR="00DE0C76" w:rsidRPr="006A05F3" w:rsidRDefault="00DE0C76" w:rsidP="007163D6">
      <w:pPr>
        <w:numPr>
          <w:ilvl w:val="0"/>
          <w:numId w:val="1"/>
        </w:numPr>
        <w:tabs>
          <w:tab w:val="num" w:pos="360"/>
          <w:tab w:val="num" w:pos="709"/>
        </w:tabs>
        <w:spacing w:before="120" w:after="120"/>
        <w:ind w:left="360" w:firstLine="0"/>
        <w:jc w:val="both"/>
      </w:pPr>
      <w:r>
        <w:t xml:space="preserve">Vienošanās stājas spēkā ar </w:t>
      </w:r>
      <w:r w:rsidR="00842FE8">
        <w:t xml:space="preserve">tā </w:t>
      </w:r>
      <w:r>
        <w:t>parakstīšanas brīdi</w:t>
      </w:r>
      <w:r w:rsidR="00904FA0">
        <w:t>.</w:t>
      </w:r>
    </w:p>
    <w:p w:rsidR="00DE0C76" w:rsidRDefault="00DE0C76" w:rsidP="007163D6">
      <w:pPr>
        <w:numPr>
          <w:ilvl w:val="0"/>
          <w:numId w:val="1"/>
        </w:numPr>
        <w:tabs>
          <w:tab w:val="num" w:pos="360"/>
          <w:tab w:val="num" w:pos="709"/>
        </w:tabs>
        <w:spacing w:before="120" w:after="120"/>
        <w:ind w:left="360" w:firstLine="0"/>
        <w:jc w:val="both"/>
      </w:pPr>
      <w:r>
        <w:rPr>
          <w:color w:val="000000"/>
        </w:rPr>
        <w:t>V</w:t>
      </w:r>
      <w:r w:rsidRPr="006A05F3">
        <w:rPr>
          <w:color w:val="000000"/>
        </w:rPr>
        <w:t xml:space="preserve">ienošanās ir </w:t>
      </w:r>
      <w:r w:rsidRPr="00347840">
        <w:rPr>
          <w:noProof w:val="0"/>
        </w:rPr>
        <w:t>Līguma neatņemama sastāvdaļa.</w:t>
      </w:r>
    </w:p>
    <w:p w:rsidR="00DE0C76" w:rsidRPr="006A05F3" w:rsidRDefault="00DE0C76" w:rsidP="007163D6">
      <w:pPr>
        <w:numPr>
          <w:ilvl w:val="0"/>
          <w:numId w:val="1"/>
        </w:numPr>
        <w:tabs>
          <w:tab w:val="num" w:pos="360"/>
          <w:tab w:val="num" w:pos="709"/>
        </w:tabs>
        <w:spacing w:before="120" w:after="120"/>
        <w:ind w:left="360" w:firstLine="0"/>
        <w:jc w:val="both"/>
      </w:pPr>
      <w:r>
        <w:rPr>
          <w:color w:val="000000"/>
        </w:rPr>
        <w:t>V</w:t>
      </w:r>
      <w:r w:rsidRPr="006A05F3">
        <w:rPr>
          <w:color w:val="000000"/>
        </w:rPr>
        <w:t>ienošan</w:t>
      </w:r>
      <w:r>
        <w:rPr>
          <w:color w:val="000000"/>
        </w:rPr>
        <w:t>ā</w:t>
      </w:r>
      <w:r w:rsidRPr="006A05F3">
        <w:rPr>
          <w:color w:val="000000"/>
        </w:rPr>
        <w:t xml:space="preserve">s ir sastādīta uz vienas lapas divos eksemplāros. Abiem </w:t>
      </w:r>
      <w:r>
        <w:rPr>
          <w:color w:val="000000"/>
        </w:rPr>
        <w:t>V</w:t>
      </w:r>
      <w:r w:rsidRPr="006A05F3">
        <w:rPr>
          <w:color w:val="000000"/>
        </w:rPr>
        <w:t xml:space="preserve">ienošanās eksemplāriem ir vienāds juridiskais spēks. </w:t>
      </w:r>
    </w:p>
    <w:p w:rsidR="00DE0C76" w:rsidRDefault="00DE0C76" w:rsidP="007163D6">
      <w:pPr>
        <w:spacing w:before="120" w:after="120"/>
        <w:ind w:left="360"/>
        <w:jc w:val="both"/>
        <w:rPr>
          <w:color w:val="000000"/>
        </w:rPr>
      </w:pPr>
    </w:p>
    <w:p w:rsidR="00DE0C76" w:rsidRDefault="00DE0C76" w:rsidP="007163D6">
      <w:pPr>
        <w:spacing w:before="120" w:after="120"/>
        <w:ind w:left="720" w:hanging="720"/>
        <w:jc w:val="both"/>
        <w:rPr>
          <w:color w:val="000000"/>
        </w:rPr>
      </w:pPr>
    </w:p>
    <w:p w:rsidR="00DE0C76" w:rsidRPr="007163D6" w:rsidRDefault="00904FA0" w:rsidP="007163D6">
      <w:pPr>
        <w:spacing w:before="120" w:after="120"/>
        <w:jc w:val="both"/>
        <w:rPr>
          <w:b/>
        </w:rPr>
      </w:pPr>
      <w:r w:rsidRPr="007163D6">
        <w:rPr>
          <w:b/>
        </w:rPr>
        <w:t>Rucavas novada dome</w:t>
      </w:r>
      <w:r w:rsidR="00842FE8">
        <w:rPr>
          <w:b/>
          <w:color w:val="000000"/>
        </w:rPr>
        <w:tab/>
      </w:r>
      <w:r w:rsidR="00DE0C76" w:rsidRPr="007163D6">
        <w:rPr>
          <w:b/>
          <w:color w:val="000000"/>
        </w:rPr>
        <w:t xml:space="preserve">     </w:t>
      </w:r>
      <w:r w:rsidR="00DE0C76" w:rsidRPr="007163D6">
        <w:rPr>
          <w:b/>
          <w:color w:val="000000"/>
        </w:rPr>
        <w:tab/>
      </w:r>
      <w:r w:rsidR="00DE0C76" w:rsidRPr="007163D6">
        <w:rPr>
          <w:b/>
          <w:color w:val="000000"/>
        </w:rPr>
        <w:tab/>
        <w:t xml:space="preserve">                        </w:t>
      </w:r>
      <w:r>
        <w:rPr>
          <w:b/>
          <w:color w:val="000000"/>
        </w:rPr>
        <w:t>SIA “Campaign</w:t>
      </w:r>
      <w:r w:rsidRPr="007163D6">
        <w:rPr>
          <w:b/>
          <w:color w:val="000000"/>
        </w:rPr>
        <w:t>”</w:t>
      </w:r>
    </w:p>
    <w:p w:rsidR="00DE0C76" w:rsidRDefault="00DE0C76" w:rsidP="007163D6">
      <w:pPr>
        <w:spacing w:before="120" w:after="1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br/>
        <w:t xml:space="preserve">______________________                              </w:t>
      </w:r>
      <w:r>
        <w:rPr>
          <w:color w:val="000000"/>
        </w:rPr>
        <w:tab/>
        <w:t>_______________________</w:t>
      </w:r>
    </w:p>
    <w:p w:rsidR="00DE0C76" w:rsidRPr="000555B2" w:rsidRDefault="00DE0C76" w:rsidP="007163D6">
      <w:pPr>
        <w:spacing w:before="120" w:after="120"/>
        <w:jc w:val="both"/>
        <w:rPr>
          <w:noProof w:val="0"/>
          <w:sz w:val="22"/>
          <w:szCs w:val="22"/>
        </w:rPr>
      </w:pPr>
      <w:r>
        <w:rPr>
          <w:color w:val="000000"/>
        </w:rPr>
        <w:t xml:space="preserve">          /</w:t>
      </w:r>
      <w:r w:rsidR="00904FA0" w:rsidRPr="00904FA0">
        <w:rPr>
          <w:color w:val="000000"/>
          <w:sz w:val="22"/>
          <w:szCs w:val="22"/>
        </w:rPr>
        <w:t xml:space="preserve"> </w:t>
      </w:r>
      <w:r w:rsidR="00904FA0" w:rsidRPr="000555B2">
        <w:rPr>
          <w:color w:val="000000"/>
          <w:sz w:val="22"/>
          <w:szCs w:val="22"/>
        </w:rPr>
        <w:t>Jānis Veits</w:t>
      </w:r>
      <w:r w:rsidR="00904FA0">
        <w:rPr>
          <w:color w:val="000000"/>
          <w:sz w:val="22"/>
          <w:szCs w:val="22"/>
        </w:rPr>
        <w:t xml:space="preserve"> /</w:t>
      </w:r>
      <w:r w:rsidRPr="000555B2">
        <w:rPr>
          <w:color w:val="000000"/>
          <w:sz w:val="22"/>
          <w:szCs w:val="22"/>
        </w:rPr>
        <w:tab/>
      </w:r>
      <w:r w:rsidRPr="000555B2">
        <w:rPr>
          <w:color w:val="000000"/>
          <w:sz w:val="22"/>
          <w:szCs w:val="22"/>
        </w:rPr>
        <w:tab/>
      </w:r>
      <w:r w:rsidRPr="000555B2">
        <w:rPr>
          <w:color w:val="000000"/>
          <w:sz w:val="22"/>
          <w:szCs w:val="22"/>
        </w:rPr>
        <w:tab/>
        <w:t xml:space="preserve">            </w:t>
      </w:r>
      <w:r>
        <w:rPr>
          <w:color w:val="000000"/>
          <w:sz w:val="22"/>
          <w:szCs w:val="22"/>
        </w:rPr>
        <w:t xml:space="preserve">                               /</w:t>
      </w:r>
      <w:r w:rsidR="00904FA0">
        <w:rPr>
          <w:color w:val="000000"/>
          <w:sz w:val="22"/>
          <w:szCs w:val="22"/>
        </w:rPr>
        <w:t xml:space="preserve"> Edīte Ligere /</w:t>
      </w:r>
    </w:p>
    <w:p w:rsidR="00DE0C76" w:rsidRDefault="00DE0C76" w:rsidP="007163D6">
      <w:pPr>
        <w:spacing w:before="120" w:after="120"/>
      </w:pPr>
    </w:p>
    <w:p w:rsidR="00DE0C76" w:rsidRPr="00286A50" w:rsidRDefault="00DE0C76" w:rsidP="007163D6">
      <w:pPr>
        <w:tabs>
          <w:tab w:val="left" w:pos="957"/>
          <w:tab w:val="left" w:pos="5103"/>
        </w:tabs>
        <w:suppressAutoHyphens/>
        <w:spacing w:before="120" w:after="120"/>
        <w:rPr>
          <w:rFonts w:eastAsia="Calibri"/>
          <w:noProof w:val="0"/>
          <w:sz w:val="18"/>
          <w:szCs w:val="18"/>
          <w:lang w:val="en-GB" w:eastAsia="ar-SA"/>
        </w:rPr>
      </w:pPr>
      <w:r w:rsidRPr="00286A50">
        <w:rPr>
          <w:rFonts w:eastAsia="Calibri"/>
          <w:noProof w:val="0"/>
          <w:lang w:val="en-GB" w:eastAsia="ar-SA"/>
        </w:rPr>
        <w:t>__________________ (</w:t>
      </w:r>
      <w:r w:rsidRPr="00286A50">
        <w:rPr>
          <w:rFonts w:eastAsia="Calibri"/>
          <w:noProof w:val="0"/>
          <w:sz w:val="18"/>
          <w:szCs w:val="18"/>
          <w:lang w:val="en-GB" w:eastAsia="ar-SA"/>
        </w:rPr>
        <w:t>datums)</w:t>
      </w:r>
      <w:r w:rsidRPr="00286A50">
        <w:rPr>
          <w:rFonts w:eastAsia="Calibri"/>
          <w:noProof w:val="0"/>
          <w:sz w:val="18"/>
          <w:szCs w:val="18"/>
          <w:lang w:val="en-GB" w:eastAsia="ar-SA"/>
        </w:rPr>
        <w:tab/>
      </w:r>
      <w:r w:rsidRPr="00286A50">
        <w:rPr>
          <w:rFonts w:eastAsia="Calibri"/>
          <w:noProof w:val="0"/>
          <w:lang w:val="en-GB" w:eastAsia="ar-SA"/>
        </w:rPr>
        <w:t>__________________ (</w:t>
      </w:r>
      <w:r w:rsidRPr="00286A50">
        <w:rPr>
          <w:rFonts w:eastAsia="Calibri"/>
          <w:noProof w:val="0"/>
          <w:sz w:val="18"/>
          <w:szCs w:val="18"/>
          <w:lang w:val="en-GB" w:eastAsia="ar-SA"/>
        </w:rPr>
        <w:t>datums)</w:t>
      </w:r>
    </w:p>
    <w:p w:rsidR="00DE0C76" w:rsidRPr="00286A50" w:rsidRDefault="00DE0C76" w:rsidP="007163D6">
      <w:pPr>
        <w:tabs>
          <w:tab w:val="left" w:pos="957"/>
          <w:tab w:val="center" w:pos="4153"/>
        </w:tabs>
        <w:suppressAutoHyphens/>
        <w:spacing w:before="120" w:after="120"/>
        <w:rPr>
          <w:rFonts w:eastAsia="Calibri"/>
          <w:noProof w:val="0"/>
          <w:sz w:val="18"/>
          <w:szCs w:val="18"/>
          <w:lang w:val="en-GB" w:eastAsia="ar-SA"/>
        </w:rPr>
      </w:pPr>
    </w:p>
    <w:p w:rsidR="00DE0C76" w:rsidRPr="00286A50" w:rsidRDefault="00DE0C76" w:rsidP="007163D6">
      <w:pPr>
        <w:spacing w:before="120" w:after="120"/>
        <w:rPr>
          <w:lang w:val="en-GB"/>
        </w:rPr>
      </w:pPr>
    </w:p>
    <w:p w:rsidR="00DE0C76" w:rsidRDefault="00DE0C76" w:rsidP="007163D6">
      <w:pPr>
        <w:spacing w:before="120" w:after="120"/>
      </w:pPr>
    </w:p>
    <w:p w:rsidR="00DE0C76" w:rsidRDefault="00DE0C76" w:rsidP="007163D6">
      <w:pPr>
        <w:spacing w:before="120" w:after="120"/>
      </w:pPr>
    </w:p>
    <w:p w:rsidR="00DE0C76" w:rsidRDefault="00DE0C76" w:rsidP="007163D6">
      <w:pPr>
        <w:spacing w:before="120" w:after="120"/>
      </w:pPr>
    </w:p>
    <w:p w:rsidR="000311D0" w:rsidRDefault="000311D0" w:rsidP="007163D6">
      <w:pPr>
        <w:spacing w:before="120" w:after="120"/>
        <w:jc w:val="center"/>
      </w:pPr>
    </w:p>
    <w:p w:rsidR="007163D6" w:rsidRPr="007163D6" w:rsidRDefault="007163D6" w:rsidP="007163D6">
      <w:pPr>
        <w:spacing w:before="120" w:after="120"/>
        <w:jc w:val="center"/>
        <w:rPr>
          <w:sz w:val="20"/>
          <w:szCs w:val="20"/>
        </w:rPr>
      </w:pPr>
      <w:r w:rsidRPr="007163D6">
        <w:rPr>
          <w:sz w:val="20"/>
          <w:szCs w:val="20"/>
        </w:rPr>
        <w:t>DOKUMENTS PARAKSTĪTS AR DROŠU ELEKTRONISKO PAARAKSTU UN SATUR LAIKA ZĪMOGU.</w:t>
      </w:r>
    </w:p>
    <w:sectPr w:rsidR="007163D6" w:rsidRPr="007163D6" w:rsidSect="00CC453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566F8"/>
    <w:multiLevelType w:val="multilevel"/>
    <w:tmpl w:val="0A92EDD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76"/>
    <w:rsid w:val="000311D0"/>
    <w:rsid w:val="00077C6C"/>
    <w:rsid w:val="003221CD"/>
    <w:rsid w:val="004327FB"/>
    <w:rsid w:val="004705DD"/>
    <w:rsid w:val="005C0847"/>
    <w:rsid w:val="005E4FAA"/>
    <w:rsid w:val="007163D6"/>
    <w:rsid w:val="007F178B"/>
    <w:rsid w:val="00842FE8"/>
    <w:rsid w:val="00904FA0"/>
    <w:rsid w:val="00911ACC"/>
    <w:rsid w:val="00BD4798"/>
    <w:rsid w:val="00C816C2"/>
    <w:rsid w:val="00CD4B99"/>
    <w:rsid w:val="00DC44EB"/>
    <w:rsid w:val="00DE0C76"/>
    <w:rsid w:val="00E8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E0C7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ft">
    <w:name w:val="ft"/>
    <w:basedOn w:val="Noklusjumarindkopasfonts"/>
    <w:rsid w:val="00DE0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E0C7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ft">
    <w:name w:val="ft"/>
    <w:basedOn w:val="Noklusjumarindkopasfonts"/>
    <w:rsid w:val="00DE0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skorna</cp:lastModifiedBy>
  <cp:revision>8</cp:revision>
  <cp:lastPrinted>2019-07-09T07:44:00Z</cp:lastPrinted>
  <dcterms:created xsi:type="dcterms:W3CDTF">2019-07-09T06:28:00Z</dcterms:created>
  <dcterms:modified xsi:type="dcterms:W3CDTF">2019-07-09T11:16:00Z</dcterms:modified>
</cp:coreProperties>
</file>